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217207358"/>
        <w:docPartObj>
          <w:docPartGallery w:val="Cover Pages"/>
          <w:docPartUnique/>
        </w:docPartObj>
      </w:sdtPr>
      <w:sdtEndPr>
        <w:rPr>
          <w:rStyle w:val="Kop1Char"/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sdtEndPr>
      <w:sdtContent>
        <w:p w14:paraId="7B7FCC39" w14:textId="522E556A" w:rsidR="00D97AB9" w:rsidRDefault="00D97AB9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21"/>
          </w:tblGrid>
          <w:tr w:rsidR="00D97AB9" w14:paraId="60BA072E" w14:textId="77777777" w:rsidTr="00B023A9">
            <w:tc>
              <w:tcPr>
                <w:tcW w:w="7209" w:type="dxa"/>
                <w:tcBorders>
                  <w:left w:val="nil"/>
                </w:tcBorders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  <w:lang w:val="nl-NL"/>
                  </w:rPr>
                  <w:alias w:val="Title"/>
                  <w:id w:val="13406919"/>
                  <w:placeholder>
                    <w:docPart w:val="F8DE576475364D57B19C055716B776CF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15791226" w14:textId="13827402" w:rsidR="00D97AB9" w:rsidRPr="00906A50" w:rsidRDefault="005778D8">
                    <w:pPr>
                      <w:pStyle w:val="Geenafstand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  <w:lang w:val="nl-NL"/>
                      </w:rPr>
                    </w:pPr>
                    <w:r w:rsidRPr="00906A50">
                      <w:rPr>
                        <w:color w:val="4472C4" w:themeColor="accent1"/>
                        <w:sz w:val="88"/>
                        <w:szCs w:val="88"/>
                        <w:lang w:val="nl-NL"/>
                      </w:rPr>
                      <w:t>Dynaamisen oppaan luominen HoloLens2 lle - v1</w:t>
                    </w:r>
                  </w:p>
                </w:sdtContent>
              </w:sdt>
            </w:tc>
          </w:tr>
          <w:tr w:rsidR="00C30262" w:rsidRPr="00AD6FD8" w14:paraId="5FCF5CBD" w14:textId="77777777" w:rsidTr="00B023A9">
            <w:tc>
              <w:tcPr>
                <w:tcW w:w="7209" w:type="dxa"/>
                <w:tcBorders>
                  <w:left w:val="nil"/>
                </w:tcBorders>
              </w:tcPr>
              <w:p w14:paraId="02867E9F" w14:textId="77777777" w:rsidR="00906A50" w:rsidRPr="000B0DE6" w:rsidRDefault="00906A50" w:rsidP="00906A50">
                <w:pPr>
                  <w:pStyle w:val="Kop2"/>
                  <w:rPr>
                    <w:lang w:val="en-GB"/>
                  </w:rPr>
                </w:pPr>
                <w:proofErr w:type="spellStart"/>
                <w:r w:rsidRPr="000B0DE6">
                  <w:rPr>
                    <w:lang w:val="en-GB"/>
                  </w:rPr>
                  <w:t>MaFEA</w:t>
                </w:r>
                <w:proofErr w:type="spellEnd"/>
                <w:r w:rsidRPr="000B0DE6">
                  <w:rPr>
                    <w:lang w:val="en-GB"/>
                  </w:rPr>
                  <w:t xml:space="preserve"> – Making Future Education Accessible</w:t>
                </w:r>
              </w:p>
              <w:p w14:paraId="5566B234" w14:textId="7CB45B3F" w:rsidR="00C30262" w:rsidRPr="00906A50" w:rsidRDefault="00906A50" w:rsidP="00906A50">
                <w:pPr>
                  <w:pStyle w:val="Kop3"/>
                  <w:rPr>
                    <w:lang w:val="en-US"/>
                  </w:rPr>
                </w:pPr>
                <w:r w:rsidRPr="000B0DE6">
                  <w:rPr>
                    <w:lang w:val="en-GB"/>
                  </w:rPr>
                  <w:t>PR2 – Guiding successful adoption</w:t>
                </w:r>
              </w:p>
            </w:tc>
          </w:tr>
        </w:tbl>
        <w:p w14:paraId="69479DDB" w14:textId="501461AE" w:rsidR="00D97AB9" w:rsidRDefault="00D97AB9">
          <w:pPr>
            <w:rPr>
              <w:rStyle w:val="Kop1Char"/>
              <w:lang w:val="en-GB"/>
            </w:rPr>
          </w:pPr>
          <w:r w:rsidRPr="00906A50">
            <w:rPr>
              <w:rStyle w:val="Kop1Char"/>
              <w:lang w:val="en-US"/>
            </w:rPr>
            <w:br w:type="page"/>
          </w:r>
        </w:p>
      </w:sdtContent>
    </w:sdt>
    <w:p w14:paraId="204E9227" w14:textId="22E216BD" w:rsidR="00F000D3" w:rsidRPr="00906A50" w:rsidRDefault="00906A50" w:rsidP="4988220C">
      <w:pPr>
        <w:rPr>
          <w:rStyle w:val="Kop1Char"/>
          <w:lang w:val="nl-NL"/>
        </w:rPr>
      </w:pPr>
      <w:sdt>
        <w:sdtPr>
          <w:rPr>
            <w:rStyle w:val="Kop1Char"/>
            <w:lang w:val="nl-NL"/>
          </w:rPr>
          <w:alias w:val="Otsikko"/>
          <w:tag w:val=""/>
          <w:id w:val="1809596867"/>
          <w:placeholder>
            <w:docPart w:val="F7774B5AC9FC4518B822B03D62637A8E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Kop1Char"/>
          </w:rPr>
        </w:sdtEndPr>
        <w:sdtContent>
          <w:r w:rsidRPr="00906A50">
            <w:rPr>
              <w:rStyle w:val="Kop1Char"/>
              <w:lang w:val="nl-NL"/>
            </w:rPr>
            <w:t>Dynaamisen oppaan luominen HoloLens2 lle - v1</w:t>
          </w:r>
        </w:sdtContent>
      </w:sdt>
    </w:p>
    <w:p w14:paraId="17BA8F9B" w14:textId="1F124A55" w:rsidR="004E1574" w:rsidRPr="00906A50" w:rsidRDefault="0072286C" w:rsidP="005A60B6">
      <w:pPr>
        <w:pStyle w:val="Inhopg1"/>
        <w:tabs>
          <w:tab w:val="right" w:leader="dot" w:pos="9016"/>
        </w:tabs>
        <w:rPr>
          <w:lang w:val="fi"/>
        </w:rPr>
      </w:pPr>
      <w:r>
        <w:rPr>
          <w:lang w:val="fi"/>
        </w:rPr>
        <w:t>Tässä oppaassa</w:t>
      </w:r>
      <w:r w:rsidR="00A91035">
        <w:rPr>
          <w:lang w:val="fi"/>
        </w:rPr>
        <w:t>kerrotaan,</w:t>
      </w:r>
      <w:r w:rsidR="00B27BF4">
        <w:rPr>
          <w:lang w:val="fi"/>
        </w:rPr>
        <w:t xml:space="preserve"> miten </w:t>
      </w:r>
      <w:r w:rsidR="005A60B6">
        <w:rPr>
          <w:lang w:val="fi"/>
        </w:rPr>
        <w:t>voit tehdä oppaan työkalun dynaamisella oppaalla. Se on erittäin hyödyllinen työkalu tehdä</w:t>
      </w:r>
      <w:r w:rsidR="007A04D6">
        <w:rPr>
          <w:lang w:val="fi"/>
        </w:rPr>
        <w:t xml:space="preserve"> oppaita toimimaan asennuksilla, tehtävillä, ...</w:t>
      </w:r>
    </w:p>
    <w:p w14:paraId="61A89A69" w14:textId="7F121D3C" w:rsidR="00F000D3" w:rsidRDefault="00C86D53" w:rsidP="00C86D53">
      <w:pPr>
        <w:ind w:left="1304" w:firstLine="1304"/>
        <w:rPr>
          <w:lang w:val="en-GB"/>
        </w:rPr>
      </w:pPr>
      <w:r>
        <w:rPr>
          <w:noProof/>
        </w:rPr>
        <w:drawing>
          <wp:inline distT="0" distB="0" distL="0" distR="0" wp14:anchorId="74F89130" wp14:editId="4C6820C5">
            <wp:extent cx="1104900" cy="1609001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473"/>
                    <a:stretch/>
                  </pic:blipFill>
                  <pic:spPr bwMode="auto">
                    <a:xfrm>
                      <a:off x="0" y="0"/>
                      <a:ext cx="1104900" cy="160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19F15" w14:textId="57A18146" w:rsidR="002911AF" w:rsidRDefault="00C86D53" w:rsidP="002F4696">
      <w:pPr>
        <w:pStyle w:val="Kop2"/>
        <w:rPr>
          <w:lang w:val="en-GB"/>
        </w:rPr>
      </w:pPr>
      <w:r>
        <w:rPr>
          <w:lang w:val="fi"/>
        </w:rPr>
        <w:t>Microsoft Dynamics 365 -oppaiden käytön vaiheet</w:t>
      </w:r>
    </w:p>
    <w:p w14:paraId="03E170AD" w14:textId="77777777" w:rsidR="005A5F74" w:rsidRPr="005A5F74" w:rsidRDefault="005A5F74" w:rsidP="005A5F74">
      <w:pPr>
        <w:rPr>
          <w:lang w:val="en-GB"/>
        </w:rPr>
      </w:pPr>
    </w:p>
    <w:p w14:paraId="48F0E63F" w14:textId="77777777" w:rsidR="00A04399" w:rsidRDefault="005A5F74" w:rsidP="00A04399">
      <w:pPr>
        <w:pStyle w:val="Kop2"/>
        <w:rPr>
          <w:lang w:val="en-GB"/>
        </w:rPr>
      </w:pPr>
      <w:r>
        <w:rPr>
          <w:lang w:val="fi"/>
        </w:rPr>
        <w:t xml:space="preserve">Vaiheet, jotka on tehtävä, ennen kuin voit aloittaa </w:t>
      </w:r>
      <w:r w:rsidR="00A04399">
        <w:rPr>
          <w:lang w:val="fi"/>
        </w:rPr>
        <w:t>oppaan tekemisen.</w:t>
      </w:r>
    </w:p>
    <w:p w14:paraId="3431DFD1" w14:textId="2EF08BA0" w:rsidR="00992D3C" w:rsidRPr="00C86D53" w:rsidRDefault="00992D3C" w:rsidP="00A04399">
      <w:pPr>
        <w:pStyle w:val="Kop2"/>
        <w:rPr>
          <w:lang w:val="en-GB"/>
        </w:rPr>
      </w:pPr>
    </w:p>
    <w:p w14:paraId="17BFFB15" w14:textId="39A0790C" w:rsidR="006D04C5" w:rsidRPr="00906A50" w:rsidRDefault="001A00A9" w:rsidP="006D0BFB">
      <w:pPr>
        <w:pStyle w:val="Lijstalinea"/>
        <w:numPr>
          <w:ilvl w:val="0"/>
          <w:numId w:val="13"/>
        </w:numPr>
        <w:rPr>
          <w:lang w:val="nl-NL"/>
        </w:rPr>
      </w:pPr>
      <w:r>
        <w:rPr>
          <w:lang w:val="fi"/>
        </w:rPr>
        <w:t>Oppaiden rakentamiseen</w:t>
      </w:r>
      <w:r w:rsidR="00A04399">
        <w:rPr>
          <w:lang w:val="fi"/>
        </w:rPr>
        <w:t xml:space="preserve"> tarvitaan joitakin tärkeitä asioita, kuten:</w:t>
      </w:r>
    </w:p>
    <w:p w14:paraId="7EF6E4C3" w14:textId="2A8FB33F" w:rsidR="001A00A9" w:rsidRDefault="001A00A9" w:rsidP="001A00A9">
      <w:pPr>
        <w:pStyle w:val="Lijstalinea"/>
        <w:numPr>
          <w:ilvl w:val="1"/>
          <w:numId w:val="13"/>
        </w:numPr>
        <w:rPr>
          <w:lang w:val="en-GB"/>
        </w:rPr>
      </w:pPr>
      <w:r>
        <w:rPr>
          <w:lang w:val="fi"/>
        </w:rPr>
        <w:t>3D-tulostetut osat</w:t>
      </w:r>
    </w:p>
    <w:p w14:paraId="6E50A471" w14:textId="3E983152" w:rsidR="001A00A9" w:rsidRDefault="001A00A9" w:rsidP="001A00A9">
      <w:pPr>
        <w:pStyle w:val="Lijstalinea"/>
        <w:numPr>
          <w:ilvl w:val="1"/>
          <w:numId w:val="13"/>
        </w:numPr>
        <w:rPr>
          <w:lang w:val="en-GB"/>
        </w:rPr>
      </w:pPr>
      <w:r>
        <w:rPr>
          <w:lang w:val="fi"/>
        </w:rPr>
        <w:t>3D-mallit ja hologrammit</w:t>
      </w:r>
    </w:p>
    <w:p w14:paraId="28BAD635" w14:textId="1A06719F" w:rsidR="00923AAC" w:rsidRPr="00866F83" w:rsidRDefault="00923AAC" w:rsidP="00866F83">
      <w:pPr>
        <w:pStyle w:val="Lijstalinea"/>
        <w:numPr>
          <w:ilvl w:val="1"/>
          <w:numId w:val="13"/>
        </w:numPr>
        <w:rPr>
          <w:lang w:val="en-GB"/>
        </w:rPr>
      </w:pPr>
      <w:r>
        <w:rPr>
          <w:lang w:val="fi"/>
        </w:rPr>
        <w:t>Kuvia</w:t>
      </w:r>
    </w:p>
    <w:p w14:paraId="1A42E49D" w14:textId="1D521048" w:rsidR="001A00A9" w:rsidRDefault="001A00A9" w:rsidP="001A00A9">
      <w:pPr>
        <w:pStyle w:val="Lijstalinea"/>
        <w:numPr>
          <w:ilvl w:val="1"/>
          <w:numId w:val="13"/>
        </w:numPr>
        <w:rPr>
          <w:lang w:val="en-GB"/>
        </w:rPr>
      </w:pPr>
      <w:r>
        <w:rPr>
          <w:lang w:val="fi"/>
        </w:rPr>
        <w:t>Elokuvia</w:t>
      </w:r>
    </w:p>
    <w:p w14:paraId="56DAC9D9" w14:textId="5A8E11A5" w:rsidR="001A00A9" w:rsidRDefault="006D3365" w:rsidP="001A00A9">
      <w:pPr>
        <w:pStyle w:val="Lijstalinea"/>
        <w:numPr>
          <w:ilvl w:val="1"/>
          <w:numId w:val="13"/>
        </w:numPr>
        <w:rPr>
          <w:lang w:val="en-GB"/>
        </w:rPr>
      </w:pPr>
      <w:r>
        <w:rPr>
          <w:lang w:val="fi"/>
        </w:rPr>
        <w:t>A HoloLens en dynamic 365 Guides lic</w:t>
      </w:r>
      <w:r w:rsidR="00923AAC">
        <w:rPr>
          <w:lang w:val="fi"/>
        </w:rPr>
        <w:t>ence</w:t>
      </w:r>
    </w:p>
    <w:p w14:paraId="2E4227B5" w14:textId="3D4A6754" w:rsidR="00866F83" w:rsidRDefault="002B2223" w:rsidP="001A00A9">
      <w:pPr>
        <w:pStyle w:val="Lijstalinea"/>
        <w:numPr>
          <w:ilvl w:val="1"/>
          <w:numId w:val="13"/>
        </w:numPr>
        <w:rPr>
          <w:lang w:val="en-GB"/>
        </w:rPr>
      </w:pPr>
      <w:r>
        <w:rPr>
          <w:lang w:val="fi"/>
        </w:rPr>
        <w:t>P</w:t>
      </w:r>
      <w:r w:rsidR="00866F83">
        <w:rPr>
          <w:lang w:val="fi"/>
        </w:rPr>
        <w:t>ati</w:t>
      </w:r>
      <w:r>
        <w:rPr>
          <w:lang w:val="fi"/>
        </w:rPr>
        <w:t>ence ja aika</w:t>
      </w:r>
    </w:p>
    <w:p w14:paraId="38972E12" w14:textId="5EA870C5" w:rsidR="009342CF" w:rsidRDefault="009342CF" w:rsidP="009342CF">
      <w:pPr>
        <w:pStyle w:val="Lijstalinea"/>
        <w:ind w:left="1440"/>
        <w:rPr>
          <w:lang w:val="en-GB"/>
        </w:rPr>
      </w:pPr>
    </w:p>
    <w:p w14:paraId="126F3D88" w14:textId="5D752E3C" w:rsidR="009342CF" w:rsidRDefault="009342CF" w:rsidP="009342CF">
      <w:pPr>
        <w:pStyle w:val="Lijstalinea"/>
        <w:numPr>
          <w:ilvl w:val="0"/>
          <w:numId w:val="13"/>
        </w:numPr>
        <w:rPr>
          <w:lang w:val="en-GB"/>
        </w:rPr>
      </w:pPr>
      <w:r>
        <w:rPr>
          <w:lang w:val="fi"/>
        </w:rPr>
        <w:t>Sinulla on dynaaminen opas tietokoneellasi ja sinulla on sovellus Hololensissasi. Tarvitset molempia. Tietokoneen oppaan avulla voit tehdä oppaan</w:t>
      </w:r>
      <w:r w:rsidR="00016A86">
        <w:rPr>
          <w:lang w:val="fi"/>
        </w:rPr>
        <w:t>. Tämä tarkoittaa, että teet ohjetekstin,</w:t>
      </w:r>
      <w:r w:rsidR="003B58BE">
        <w:rPr>
          <w:lang w:val="fi"/>
        </w:rPr>
        <w:t xml:space="preserve"> sijoitat kuvia, sijoitat 3D-malleja tai hologrammeja</w:t>
      </w:r>
      <w:r w:rsidR="00302634">
        <w:rPr>
          <w:lang w:val="fi"/>
        </w:rPr>
        <w:t>, työkaluja ja ohjeita. HoloLensin sovelluksessa asetat</w:t>
      </w:r>
      <w:r w:rsidR="002969B1">
        <w:rPr>
          <w:lang w:val="fi"/>
        </w:rPr>
        <w:t xml:space="preserve"> kuvat ja 3D-mallit todellisuuden perspektiiviin.</w:t>
      </w:r>
    </w:p>
    <w:p w14:paraId="46383FF3" w14:textId="63D4A79B" w:rsidR="00135593" w:rsidRPr="002969B1" w:rsidRDefault="00135593" w:rsidP="002969B1">
      <w:pPr>
        <w:rPr>
          <w:lang w:val="en-GB"/>
        </w:rPr>
      </w:pPr>
    </w:p>
    <w:p w14:paraId="73904CA1" w14:textId="49CD5DB8" w:rsidR="000F4143" w:rsidRDefault="002B2223" w:rsidP="002B2223">
      <w:pPr>
        <w:pStyle w:val="Kop2"/>
        <w:rPr>
          <w:lang w:val="en-GB"/>
        </w:rPr>
      </w:pPr>
      <w:r>
        <w:rPr>
          <w:lang w:val="fi"/>
        </w:rPr>
        <w:t>Vaiheet oppaan tekemiseen</w:t>
      </w:r>
      <w:r w:rsidR="00F32DE0">
        <w:rPr>
          <w:lang w:val="fi"/>
        </w:rPr>
        <w:t xml:space="preserve">, </w:t>
      </w:r>
    </w:p>
    <w:p w14:paraId="2ED2A110" w14:textId="457AB55E" w:rsidR="002B2223" w:rsidRDefault="000F4143" w:rsidP="002B2223">
      <w:pPr>
        <w:pStyle w:val="Kop2"/>
        <w:rPr>
          <w:lang w:val="en-GB"/>
        </w:rPr>
      </w:pPr>
      <w:r>
        <w:rPr>
          <w:lang w:val="fi"/>
        </w:rPr>
        <w:t xml:space="preserve">Vaihe 1: </w:t>
      </w:r>
      <w:r w:rsidR="00537DC8">
        <w:rPr>
          <w:lang w:val="fi"/>
        </w:rPr>
        <w:t>alustus</w:t>
      </w:r>
    </w:p>
    <w:p w14:paraId="6C3296B5" w14:textId="205FC130" w:rsidR="007879CF" w:rsidRDefault="007879CF" w:rsidP="007879CF">
      <w:pPr>
        <w:rPr>
          <w:lang w:val="en-GB"/>
        </w:rPr>
      </w:pPr>
    </w:p>
    <w:p w14:paraId="32F776D3" w14:textId="6911BBFF" w:rsidR="007879CF" w:rsidRDefault="007879CF" w:rsidP="007879CF">
      <w:pPr>
        <w:pStyle w:val="Lijstalinea"/>
        <w:numPr>
          <w:ilvl w:val="0"/>
          <w:numId w:val="27"/>
        </w:numPr>
        <w:rPr>
          <w:lang w:val="en-GB"/>
        </w:rPr>
      </w:pPr>
      <w:r>
        <w:rPr>
          <w:lang w:val="fi"/>
        </w:rPr>
        <w:t xml:space="preserve">Sinulla on </w:t>
      </w:r>
      <w:r w:rsidR="00A47310">
        <w:rPr>
          <w:lang w:val="fi"/>
        </w:rPr>
        <w:t>a kirjauduttavana Dynami</w:t>
      </w:r>
      <w:r w:rsidR="007E7787">
        <w:rPr>
          <w:lang w:val="fi"/>
        </w:rPr>
        <w:t>c 365 Guides</w:t>
      </w:r>
    </w:p>
    <w:p w14:paraId="3092E89E" w14:textId="19CDEB87" w:rsidR="007E7787" w:rsidRDefault="007E7787" w:rsidP="007879CF">
      <w:pPr>
        <w:pStyle w:val="Lijstalinea"/>
        <w:numPr>
          <w:ilvl w:val="0"/>
          <w:numId w:val="27"/>
        </w:numPr>
        <w:rPr>
          <w:lang w:val="en-GB"/>
        </w:rPr>
      </w:pPr>
      <w:r>
        <w:rPr>
          <w:lang w:val="fi"/>
        </w:rPr>
        <w:t xml:space="preserve">Sinun on tehtävä uusi opas </w:t>
      </w:r>
    </w:p>
    <w:p w14:paraId="68BBF1BB" w14:textId="69DE5390" w:rsidR="00BE58F7" w:rsidRDefault="00BE58F7" w:rsidP="00BE58F7">
      <w:pPr>
        <w:pStyle w:val="Lijstalinea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7FC84B6" wp14:editId="29C1A4FF">
            <wp:extent cx="4085863" cy="1520542"/>
            <wp:effectExtent l="0" t="0" r="0" b="381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0642" cy="15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2445" w14:textId="7A985E1C" w:rsidR="005A0A84" w:rsidRDefault="005A0A84" w:rsidP="00BE58F7">
      <w:pPr>
        <w:pStyle w:val="Lijstalinea"/>
        <w:rPr>
          <w:lang w:val="en-GB"/>
        </w:rPr>
      </w:pPr>
    </w:p>
    <w:p w14:paraId="1751057C" w14:textId="28F656FD" w:rsidR="007E7787" w:rsidRDefault="00F32DE0" w:rsidP="007879CF">
      <w:pPr>
        <w:pStyle w:val="Lijstalinea"/>
        <w:numPr>
          <w:ilvl w:val="0"/>
          <w:numId w:val="27"/>
        </w:numPr>
        <w:rPr>
          <w:lang w:val="en-GB"/>
        </w:rPr>
      </w:pPr>
      <w:r>
        <w:rPr>
          <w:lang w:val="fi"/>
        </w:rPr>
        <w:t>Anna uudelle oppaalle nimi:</w:t>
      </w:r>
    </w:p>
    <w:p w14:paraId="2993565F" w14:textId="3BA91457" w:rsidR="005A0A84" w:rsidRDefault="005A0A84" w:rsidP="005A0A84">
      <w:pPr>
        <w:pStyle w:val="Lijstalinea"/>
        <w:rPr>
          <w:lang w:val="en-GB"/>
        </w:rPr>
      </w:pPr>
    </w:p>
    <w:p w14:paraId="6ACE876F" w14:textId="7F367908" w:rsidR="000F4143" w:rsidRDefault="000F4143" w:rsidP="000F4143">
      <w:pPr>
        <w:pStyle w:val="Lijstalinea"/>
        <w:rPr>
          <w:lang w:val="en-GB"/>
        </w:rPr>
      </w:pPr>
      <w:r>
        <w:rPr>
          <w:noProof/>
        </w:rPr>
        <w:drawing>
          <wp:inline distT="0" distB="0" distL="0" distR="0" wp14:anchorId="32250061" wp14:editId="6A5B9220">
            <wp:extent cx="3495554" cy="192924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4079" cy="19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4A2EF" w14:textId="6D4E9DC9" w:rsidR="00F32DE0" w:rsidRPr="000F4143" w:rsidRDefault="00F32DE0" w:rsidP="000F4143">
      <w:pPr>
        <w:rPr>
          <w:lang w:val="en-GB"/>
        </w:rPr>
      </w:pPr>
    </w:p>
    <w:p w14:paraId="34C3116C" w14:textId="1C6B8697" w:rsidR="000F4143" w:rsidRDefault="000F4143" w:rsidP="000F4143">
      <w:pPr>
        <w:pStyle w:val="Kop2"/>
        <w:rPr>
          <w:lang w:val="en-GB"/>
        </w:rPr>
      </w:pPr>
      <w:r>
        <w:rPr>
          <w:lang w:val="fi"/>
        </w:rPr>
        <w:t>Vaihe 2: tee anch</w:t>
      </w:r>
      <w:r w:rsidR="00D93338">
        <w:rPr>
          <w:lang w:val="fi"/>
        </w:rPr>
        <w:t>o</w:t>
      </w:r>
      <w:r>
        <w:rPr>
          <w:lang w:val="fi"/>
        </w:rPr>
        <w:t>r</w:t>
      </w:r>
    </w:p>
    <w:p w14:paraId="525C6A21" w14:textId="1E903CFB" w:rsidR="00D93338" w:rsidRPr="00D93338" w:rsidRDefault="00D93338" w:rsidP="00D93338">
      <w:pPr>
        <w:rPr>
          <w:lang w:val="en-GB"/>
        </w:rPr>
      </w:pPr>
    </w:p>
    <w:p w14:paraId="18C9D9B5" w14:textId="1A0D5265" w:rsidR="00D93338" w:rsidRDefault="00542DB7" w:rsidP="00542DB7">
      <w:pPr>
        <w:pStyle w:val="Lijstalinea"/>
        <w:numPr>
          <w:ilvl w:val="0"/>
          <w:numId w:val="30"/>
        </w:numPr>
        <w:rPr>
          <w:lang w:val="en-GB"/>
        </w:rPr>
      </w:pPr>
      <w:r>
        <w:rPr>
          <w:lang w:val="fi"/>
        </w:rPr>
        <w:t>Sinun täytyy tehdä ankkuri.</w:t>
      </w:r>
    </w:p>
    <w:p w14:paraId="1109DFBB" w14:textId="230AA80A" w:rsidR="00542DB7" w:rsidRDefault="00542DB7" w:rsidP="00542DB7">
      <w:pPr>
        <w:pStyle w:val="Lijstalinea"/>
        <w:numPr>
          <w:ilvl w:val="1"/>
          <w:numId w:val="30"/>
        </w:numPr>
        <w:rPr>
          <w:lang w:val="en-GB"/>
        </w:rPr>
      </w:pPr>
      <w:r>
        <w:rPr>
          <w:lang w:val="fi"/>
        </w:rPr>
        <w:t xml:space="preserve">Ankkuri on </w:t>
      </w:r>
      <w:r w:rsidR="005F3B19">
        <w:rPr>
          <w:lang w:val="fi"/>
        </w:rPr>
        <w:t>yhteys, jonka luot todellisuuden ja HoloLensin ohjeiden välillä. Se on vertailukohta.</w:t>
      </w:r>
    </w:p>
    <w:p w14:paraId="085F7CDD" w14:textId="35F04534" w:rsidR="008E5C8E" w:rsidRDefault="0010760F" w:rsidP="008E5C8E">
      <w:pPr>
        <w:pStyle w:val="Lijstalinea"/>
        <w:ind w:left="1440"/>
        <w:rPr>
          <w:lang w:val="en-GB"/>
        </w:rPr>
      </w:pPr>
      <w:r>
        <w:rPr>
          <w:noProof/>
        </w:rPr>
        <w:drawing>
          <wp:inline distT="0" distB="0" distL="0" distR="0" wp14:anchorId="66FCC523" wp14:editId="385886F6">
            <wp:extent cx="3323696" cy="2066081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9657" cy="206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2AA5" w14:textId="30BE3F87" w:rsidR="0010760F" w:rsidRDefault="0010760F" w:rsidP="008E5C8E">
      <w:pPr>
        <w:pStyle w:val="Lijstalinea"/>
        <w:ind w:left="1440"/>
        <w:rPr>
          <w:lang w:val="en-GB"/>
        </w:rPr>
      </w:pPr>
    </w:p>
    <w:p w14:paraId="6B341134" w14:textId="3B389B9E" w:rsidR="005A0A84" w:rsidRDefault="005A0A84">
      <w:pPr>
        <w:rPr>
          <w:lang w:val="en-GB"/>
        </w:rPr>
      </w:pPr>
      <w:r>
        <w:rPr>
          <w:lang w:val="en-GB"/>
        </w:rPr>
        <w:br w:type="page"/>
      </w:r>
    </w:p>
    <w:p w14:paraId="53413FDA" w14:textId="1703E8F1" w:rsidR="0017071E" w:rsidRDefault="00567092" w:rsidP="008E5C8E">
      <w:pPr>
        <w:pStyle w:val="Lijstalinea"/>
        <w:numPr>
          <w:ilvl w:val="0"/>
          <w:numId w:val="30"/>
        </w:numPr>
        <w:rPr>
          <w:lang w:val="en-GB"/>
        </w:rPr>
      </w:pPr>
      <w:r>
        <w:rPr>
          <w:noProof/>
          <w:lang w:val="f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EDA75" wp14:editId="7AD20DEF">
                <wp:simplePos x="0" y="0"/>
                <wp:positionH relativeFrom="column">
                  <wp:posOffset>1591454</wp:posOffset>
                </wp:positionH>
                <wp:positionV relativeFrom="paragraph">
                  <wp:posOffset>260856</wp:posOffset>
                </wp:positionV>
                <wp:extent cx="417927" cy="544782"/>
                <wp:effectExtent l="38100" t="38100" r="39370" b="46355"/>
                <wp:wrapNone/>
                <wp:docPr id="17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927" cy="54478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18802A50">
                <v:path fillok="f" arrowok="t" o:connecttype="none"/>
                <o:lock v:ext="edit" shapetype="t"/>
              </v:shapetype>
              <v:shape id="Rechte verbindingslijn met pijl 17" style="position:absolute;margin-left:125.3pt;margin-top:20.55pt;width:32.9pt;height:4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">
                <v:stroke joinstyle="miter" endarrow="block"/>
              </v:shape>
            </w:pict>
          </mc:Fallback>
        </mc:AlternateContent>
      </w:r>
      <w:r w:rsidR="0010760F">
        <w:rPr>
          <w:lang w:val="fi"/>
        </w:rPr>
        <w:t>On 3 vaihtoehtoa valita</w:t>
      </w:r>
      <w:r w:rsidR="0017071E">
        <w:rPr>
          <w:lang w:val="fi"/>
        </w:rPr>
        <w:t>nchor. Valitsemamme menetelmä on enimmäkseen QR-koodiankkurin kanssa.</w:t>
      </w:r>
    </w:p>
    <w:p w14:paraId="7F9FB65D" w14:textId="34C224A0" w:rsidR="005A0A84" w:rsidRDefault="005A0A84" w:rsidP="005A0A84">
      <w:pPr>
        <w:pStyle w:val="Lijstalinea"/>
        <w:ind w:left="1440"/>
        <w:rPr>
          <w:lang w:val="en-GB"/>
        </w:rPr>
      </w:pPr>
      <w:r>
        <w:rPr>
          <w:noProof/>
        </w:rPr>
        <w:drawing>
          <wp:inline distT="0" distB="0" distL="0" distR="0" wp14:anchorId="43925A39" wp14:editId="26AA44FD">
            <wp:extent cx="3584406" cy="2037226"/>
            <wp:effectExtent l="0" t="0" r="0" b="127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4003" cy="204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A181" w14:textId="77777777" w:rsidR="005A0A84" w:rsidRDefault="005A0A84" w:rsidP="005A0A84">
      <w:pPr>
        <w:pStyle w:val="Lijstalinea"/>
        <w:ind w:left="1440"/>
        <w:rPr>
          <w:lang w:val="en-GB"/>
        </w:rPr>
      </w:pPr>
    </w:p>
    <w:p w14:paraId="7356D3A2" w14:textId="2B938866" w:rsidR="008E5C8E" w:rsidRDefault="00167D2C" w:rsidP="008E5C8E">
      <w:pPr>
        <w:pStyle w:val="Lijstalinea"/>
        <w:numPr>
          <w:ilvl w:val="0"/>
          <w:numId w:val="30"/>
        </w:numPr>
        <w:rPr>
          <w:lang w:val="en-GB"/>
        </w:rPr>
      </w:pPr>
      <w:r>
        <w:rPr>
          <w:lang w:val="fi"/>
        </w:rPr>
        <w:t xml:space="preserve"> Noudata valikon useita vaiheita. On erittäin tärkeää sijoittaa ankkuri todellisuuteen ( </w:t>
      </w:r>
      <w:r w:rsidR="00715D78">
        <w:rPr>
          <w:lang w:val="fi"/>
        </w:rPr>
        <w:t>laitteeseen, rakenteeseen, koneeseen, ...) ja ottaa siitä kuva. Käyttäjä ei näe, mihin ankkuri on sijoitettu.</w:t>
      </w:r>
    </w:p>
    <w:p w14:paraId="309B193A" w14:textId="4CE50974" w:rsidR="00715D78" w:rsidRDefault="00567092" w:rsidP="00715D78">
      <w:pPr>
        <w:pStyle w:val="Lijstalinea"/>
        <w:rPr>
          <w:lang w:val="en-GB"/>
        </w:rPr>
      </w:pP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02931" wp14:editId="341972E6">
                <wp:simplePos x="0" y="0"/>
                <wp:positionH relativeFrom="column">
                  <wp:posOffset>3250074</wp:posOffset>
                </wp:positionH>
                <wp:positionV relativeFrom="paragraph">
                  <wp:posOffset>901869</wp:posOffset>
                </wp:positionV>
                <wp:extent cx="934173" cy="671106"/>
                <wp:effectExtent l="38100" t="38100" r="37465" b="53340"/>
                <wp:wrapNone/>
                <wp:docPr id="35" name="Rechte verbindingslijn met pij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4173" cy="671106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35" style="position:absolute;margin-left:255.9pt;margin-top:71pt;width:73.55pt;height:52.8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" w14:anchorId="3BC1D2B7">
                <v:stroke joinstyle="miter" endarrow="block"/>
              </v:shape>
            </w:pict>
          </mc:Fallback>
        </mc:AlternateContent>
      </w:r>
      <w:r>
        <w:rPr>
          <w:noProof/>
          <w:lang w:val="fi"/>
        </w:rPr>
        <w:drawing>
          <wp:inline distT="0" distB="0" distL="0" distR="0" wp14:anchorId="16D9CFA1" wp14:editId="1071E562">
            <wp:extent cx="3151652" cy="2366358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778" cy="23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2076" w14:textId="77777777" w:rsidR="00567092" w:rsidRDefault="00567092" w:rsidP="00715D78">
      <w:pPr>
        <w:pStyle w:val="Lijstalinea"/>
        <w:rPr>
          <w:lang w:val="en-GB"/>
        </w:rPr>
      </w:pPr>
    </w:p>
    <w:p w14:paraId="39DF99D1" w14:textId="0314E538" w:rsidR="00715D78" w:rsidRPr="00906A50" w:rsidRDefault="007E2D61" w:rsidP="008E5C8E">
      <w:pPr>
        <w:pStyle w:val="Lijstalinea"/>
        <w:numPr>
          <w:ilvl w:val="0"/>
          <w:numId w:val="30"/>
        </w:numPr>
        <w:rPr>
          <w:lang w:val="nl-NL"/>
        </w:rPr>
      </w:pPr>
      <w:r>
        <w:rPr>
          <w:lang w:val="fi"/>
        </w:rPr>
        <w:t xml:space="preserve">Tulosta </w:t>
      </w:r>
      <w:r w:rsidR="008419D5">
        <w:rPr>
          <w:lang w:val="fi"/>
        </w:rPr>
        <w:t xml:space="preserve">ja aseta </w:t>
      </w:r>
      <w:r>
        <w:rPr>
          <w:lang w:val="fi"/>
        </w:rPr>
        <w:t>ankkuri todellisuuteen.</w:t>
      </w:r>
    </w:p>
    <w:p w14:paraId="0B25E47B" w14:textId="091007D8" w:rsidR="00C54456" w:rsidRPr="00906A50" w:rsidRDefault="00C54456" w:rsidP="002B2223">
      <w:pPr>
        <w:rPr>
          <w:lang w:val="nl-NL"/>
        </w:rPr>
      </w:pPr>
    </w:p>
    <w:p w14:paraId="2CE308ED" w14:textId="77777777" w:rsidR="006F6C87" w:rsidRPr="00906A50" w:rsidRDefault="006F6C87">
      <w:pPr>
        <w:rPr>
          <w:lang w:val="nl-NL"/>
        </w:rPr>
      </w:pPr>
      <w:r w:rsidRPr="00906A50">
        <w:rPr>
          <w:lang w:val="nl-NL"/>
        </w:rPr>
        <w:br w:type="page"/>
      </w:r>
    </w:p>
    <w:p w14:paraId="14CEF781" w14:textId="1617C7FD" w:rsidR="008419D5" w:rsidRDefault="008419D5" w:rsidP="008419D5">
      <w:pPr>
        <w:pStyle w:val="Kop2"/>
        <w:rPr>
          <w:lang w:val="en-GB"/>
        </w:rPr>
      </w:pPr>
      <w:r>
        <w:rPr>
          <w:lang w:val="fi"/>
        </w:rPr>
        <w:lastRenderedPageBreak/>
        <w:t>Vaihe 3: tee ohjeet</w:t>
      </w:r>
    </w:p>
    <w:p w14:paraId="60C75F99" w14:textId="77777777" w:rsidR="008419D5" w:rsidRDefault="008419D5" w:rsidP="008419D5">
      <w:pPr>
        <w:rPr>
          <w:lang w:val="en-GB"/>
        </w:rPr>
      </w:pPr>
    </w:p>
    <w:p w14:paraId="41A1350E" w14:textId="581C3B35" w:rsidR="008419D5" w:rsidRDefault="00905C9B" w:rsidP="008419D5">
      <w:pPr>
        <w:pStyle w:val="Lijstalinea"/>
        <w:numPr>
          <w:ilvl w:val="0"/>
          <w:numId w:val="33"/>
        </w:numPr>
        <w:rPr>
          <w:lang w:val="en-GB"/>
        </w:rPr>
      </w:pPr>
      <w:r>
        <w:rPr>
          <w:lang w:val="fi"/>
        </w:rPr>
        <w:t>Sinun on laadittava ohjeet. Voit tehdä sen askel askeleelta</w:t>
      </w:r>
      <w:r w:rsidR="008E1DC8">
        <w:rPr>
          <w:lang w:val="fi"/>
        </w:rPr>
        <w:t xml:space="preserve">. Jokainen vaihe voidaan havainnollistaa kuvilla, 3D-malleilla, hologrammeilla, </w:t>
      </w:r>
      <w:r w:rsidR="00421D8E">
        <w:rPr>
          <w:lang w:val="fi"/>
        </w:rPr>
        <w:t>ohjeilla, ...</w:t>
      </w:r>
    </w:p>
    <w:p w14:paraId="6FCEE370" w14:textId="5C290FCC" w:rsidR="00F27D2B" w:rsidRDefault="00F27D2B" w:rsidP="00F27D2B">
      <w:pPr>
        <w:pStyle w:val="Lijstalinea"/>
        <w:rPr>
          <w:lang w:val="en-GB"/>
        </w:rPr>
      </w:pP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0DEF3B" wp14:editId="717FAC9A">
                <wp:simplePos x="0" y="0"/>
                <wp:positionH relativeFrom="column">
                  <wp:posOffset>4930814</wp:posOffset>
                </wp:positionH>
                <wp:positionV relativeFrom="paragraph">
                  <wp:posOffset>348389</wp:posOffset>
                </wp:positionV>
                <wp:extent cx="82631" cy="2988680"/>
                <wp:effectExtent l="76200" t="38100" r="69850" b="2540"/>
                <wp:wrapNone/>
                <wp:docPr id="42" name="Rechte verbindingslijn met pij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31" cy="298868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42" style="position:absolute;margin-left:388.25pt;margin-top:27.45pt;width:6.5pt;height:235.3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" w14:anchorId="2963E8AD">
                <v:stroke joinstyle="miter" endarrow="block"/>
              </v:shape>
            </w:pict>
          </mc:Fallback>
        </mc:AlternateContent>
      </w: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35F399" wp14:editId="12BDECC5">
                <wp:simplePos x="0" y="0"/>
                <wp:positionH relativeFrom="margin">
                  <wp:posOffset>2682915</wp:posOffset>
                </wp:positionH>
                <wp:positionV relativeFrom="paragraph">
                  <wp:posOffset>927124</wp:posOffset>
                </wp:positionV>
                <wp:extent cx="1026771" cy="2380712"/>
                <wp:effectExtent l="57150" t="38100" r="40640" b="19685"/>
                <wp:wrapNone/>
                <wp:docPr id="41" name="Rechte verbindingslijn met pij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6771" cy="2380712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41" style="position:absolute;margin-left:211.25pt;margin-top:73pt;width:80.85pt;height:187.4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" w14:anchorId="09D853C4">
                <v:stroke joinstyle="miter" endarrow="block"/>
                <w10:wrap anchorx="margin"/>
              </v:shape>
            </w:pict>
          </mc:Fallback>
        </mc:AlternateContent>
      </w: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841279" wp14:editId="1DF8D933">
                <wp:simplePos x="0" y="0"/>
                <wp:positionH relativeFrom="column">
                  <wp:posOffset>2847372</wp:posOffset>
                </wp:positionH>
                <wp:positionV relativeFrom="paragraph">
                  <wp:posOffset>2611240</wp:posOffset>
                </wp:positionV>
                <wp:extent cx="241590" cy="673743"/>
                <wp:effectExtent l="38100" t="38100" r="44450" b="31115"/>
                <wp:wrapNone/>
                <wp:docPr id="40" name="Rechte verbindingslijn met pij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590" cy="673743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40" style="position:absolute;margin-left:224.2pt;margin-top:205.6pt;width:19pt;height:53.0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" w14:anchorId="3EB0138C">
                <v:stroke joinstyle="miter" endarrow="block"/>
              </v:shape>
            </w:pict>
          </mc:Fallback>
        </mc:AlternateContent>
      </w: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E235F4" wp14:editId="0529FE73">
                <wp:simplePos x="0" y="0"/>
                <wp:positionH relativeFrom="column">
                  <wp:posOffset>931545</wp:posOffset>
                </wp:positionH>
                <wp:positionV relativeFrom="paragraph">
                  <wp:posOffset>2497455</wp:posOffset>
                </wp:positionV>
                <wp:extent cx="266065" cy="703580"/>
                <wp:effectExtent l="38100" t="38100" r="57785" b="20320"/>
                <wp:wrapNone/>
                <wp:docPr id="38" name="Rechte verbindingslijn met pij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70358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38" style="position:absolute;margin-left:73.35pt;margin-top:196.65pt;width:20.95pt;height:55.4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" w14:anchorId="05A0C727">
                <v:stroke joinstyle="miter" endarrow="block"/>
              </v:shape>
            </w:pict>
          </mc:Fallback>
        </mc:AlternateContent>
      </w: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CD7AFF" wp14:editId="50E3C275">
                <wp:simplePos x="0" y="0"/>
                <wp:positionH relativeFrom="column">
                  <wp:posOffset>2036420</wp:posOffset>
                </wp:positionH>
                <wp:positionV relativeFrom="paragraph">
                  <wp:posOffset>2611241</wp:posOffset>
                </wp:positionV>
                <wp:extent cx="104895" cy="696892"/>
                <wp:effectExtent l="57150" t="38100" r="85725" b="8255"/>
                <wp:wrapNone/>
                <wp:docPr id="39" name="Rechte verbindingslijn met pij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895" cy="696892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39" style="position:absolute;margin-left:160.35pt;margin-top:205.6pt;width:8.25pt;height:54.8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" w14:anchorId="10D3410A">
                <v:stroke joinstyle="miter" endarrow="block"/>
              </v:shape>
            </w:pict>
          </mc:Fallback>
        </mc:AlternateContent>
      </w:r>
      <w:r>
        <w:rPr>
          <w:noProof/>
          <w:lang w:val="fi"/>
        </w:rPr>
        <w:drawing>
          <wp:inline distT="0" distB="0" distL="0" distR="0" wp14:anchorId="29003977" wp14:editId="1AB4BA6B">
            <wp:extent cx="5731510" cy="2951480"/>
            <wp:effectExtent l="0" t="0" r="2540" b="127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897F" w14:textId="2D872713" w:rsidR="00F27D2B" w:rsidRDefault="00F27D2B" w:rsidP="00F27D2B">
      <w:pPr>
        <w:pStyle w:val="Lijstalinea"/>
        <w:rPr>
          <w:lang w:val="en-GB"/>
        </w:rPr>
      </w:pPr>
    </w:p>
    <w:p w14:paraId="1D7B35F2" w14:textId="44D28AF1" w:rsidR="00F27D2B" w:rsidRDefault="00F27D2B" w:rsidP="00F27D2B">
      <w:pPr>
        <w:pStyle w:val="Lijstalinea"/>
        <w:rPr>
          <w:lang w:val="en-GB"/>
        </w:rPr>
      </w:pPr>
    </w:p>
    <w:p w14:paraId="2A685EE4" w14:textId="757A0919" w:rsidR="00F27D2B" w:rsidRDefault="00F27D2B" w:rsidP="00F27D2B">
      <w:pPr>
        <w:rPr>
          <w:lang w:val="en-GB"/>
        </w:rPr>
      </w:pPr>
      <w:r>
        <w:rPr>
          <w:lang w:val="fi"/>
        </w:rPr>
        <w:t xml:space="preserve"> Kuva</w:t>
      </w:r>
      <w:r>
        <w:rPr>
          <w:lang w:val="fi"/>
        </w:rPr>
        <w:tab/>
      </w:r>
      <w:r>
        <w:rPr>
          <w:lang w:val="fi"/>
        </w:rPr>
        <w:tab/>
        <w:t>3D-työkalupakki</w:t>
      </w:r>
      <w:r>
        <w:rPr>
          <w:lang w:val="fi"/>
        </w:rPr>
        <w:tab/>
        <w:t>3D-kuvan</w:t>
      </w:r>
      <w:r>
        <w:rPr>
          <w:lang w:val="fi"/>
        </w:rPr>
        <w:tab/>
        <w:t>ohjeoppaan</w:t>
      </w:r>
      <w:r>
        <w:rPr>
          <w:lang w:val="fi"/>
        </w:rPr>
        <w:tab/>
      </w:r>
      <w:r w:rsidR="0053448E">
        <w:rPr>
          <w:lang w:val="fi"/>
        </w:rPr>
        <w:t xml:space="preserve">kirjasto </w:t>
      </w:r>
    </w:p>
    <w:p w14:paraId="07E1AE49" w14:textId="77777777" w:rsidR="00F27D2B" w:rsidRPr="00F27D2B" w:rsidRDefault="00F27D2B" w:rsidP="00F27D2B">
      <w:pPr>
        <w:rPr>
          <w:lang w:val="en-GB"/>
        </w:rPr>
      </w:pPr>
    </w:p>
    <w:p w14:paraId="6D1ABD97" w14:textId="0C0DD27C" w:rsidR="00F27D2B" w:rsidRPr="00906A50" w:rsidRDefault="0053448E" w:rsidP="008419D5">
      <w:pPr>
        <w:pStyle w:val="Lijstalinea"/>
        <w:numPr>
          <w:ilvl w:val="0"/>
          <w:numId w:val="33"/>
        </w:numPr>
        <w:rPr>
          <w:lang w:val="nl-NL"/>
        </w:rPr>
      </w:pPr>
      <w:r>
        <w:rPr>
          <w:lang w:val="fi"/>
        </w:rPr>
        <w:t xml:space="preserve">Teet </w:t>
      </w:r>
      <w:r w:rsidR="009F2D97">
        <w:rPr>
          <w:lang w:val="fi"/>
        </w:rPr>
        <w:t>askeleita ja lopetat oppaan lopussa</w:t>
      </w:r>
    </w:p>
    <w:p w14:paraId="0522E156" w14:textId="343308BC" w:rsidR="00421D8E" w:rsidRDefault="00BD5CAA" w:rsidP="00421D8E">
      <w:pPr>
        <w:pStyle w:val="Lijstalinea"/>
        <w:rPr>
          <w:lang w:val="en-GB"/>
        </w:rPr>
      </w:pPr>
      <w:r>
        <w:rPr>
          <w:noProof/>
        </w:rPr>
        <w:drawing>
          <wp:inline distT="0" distB="0" distL="0" distR="0" wp14:anchorId="24E2DC15" wp14:editId="3CE0D2B9">
            <wp:extent cx="5482654" cy="3229092"/>
            <wp:effectExtent l="0" t="0" r="3810" b="952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4330" cy="323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250D" w14:textId="77777777" w:rsidR="00BD5CAA" w:rsidRDefault="00BD5CAA" w:rsidP="00421D8E">
      <w:pPr>
        <w:pStyle w:val="Lijstalinea"/>
        <w:rPr>
          <w:lang w:val="en-GB"/>
        </w:rPr>
      </w:pPr>
    </w:p>
    <w:p w14:paraId="3E504C33" w14:textId="237CE960" w:rsidR="009F2D97" w:rsidRDefault="009F2D97" w:rsidP="009F2D97">
      <w:pPr>
        <w:pStyle w:val="Kop2"/>
        <w:rPr>
          <w:lang w:val="en-GB"/>
        </w:rPr>
      </w:pPr>
      <w:r>
        <w:rPr>
          <w:lang w:val="fi"/>
        </w:rPr>
        <w:lastRenderedPageBreak/>
        <w:t>Vaihe 4: tee ohjeet aktiivisiksi HoloLensissä</w:t>
      </w:r>
    </w:p>
    <w:p w14:paraId="791D9391" w14:textId="77777777" w:rsidR="007435E8" w:rsidRDefault="007435E8" w:rsidP="007435E8">
      <w:pPr>
        <w:rPr>
          <w:lang w:val="en-GB"/>
        </w:rPr>
      </w:pPr>
    </w:p>
    <w:p w14:paraId="2A77D7E6" w14:textId="6DC35361" w:rsidR="007435E8" w:rsidRDefault="007435E8" w:rsidP="007435E8">
      <w:pPr>
        <w:pStyle w:val="Lijstalinea"/>
        <w:numPr>
          <w:ilvl w:val="0"/>
          <w:numId w:val="35"/>
        </w:numPr>
        <w:rPr>
          <w:lang w:val="en-GB"/>
        </w:rPr>
      </w:pPr>
      <w:r>
        <w:rPr>
          <w:lang w:val="fi"/>
        </w:rPr>
        <w:t>Nyt yhdistät ohjeet todellisuuteen. Nyt avaat sovelluksen Dynaamiset oppaat HoloLensissä.</w:t>
      </w:r>
    </w:p>
    <w:p w14:paraId="481A2A3B" w14:textId="77777777" w:rsidR="000215C2" w:rsidRDefault="000215C2" w:rsidP="000215C2">
      <w:pPr>
        <w:pStyle w:val="Lijstalinea"/>
        <w:rPr>
          <w:lang w:val="en-GB"/>
        </w:rPr>
      </w:pPr>
    </w:p>
    <w:p w14:paraId="5623DE52" w14:textId="77777777" w:rsidR="007435E8" w:rsidRPr="007435E8" w:rsidRDefault="007435E8" w:rsidP="007435E8">
      <w:pPr>
        <w:pStyle w:val="Lijstalinea"/>
        <w:numPr>
          <w:ilvl w:val="0"/>
          <w:numId w:val="35"/>
        </w:numPr>
        <w:rPr>
          <w:lang w:val="en-GB"/>
        </w:rPr>
      </w:pPr>
    </w:p>
    <w:p w14:paraId="35AC6E94" w14:textId="77777777" w:rsidR="007435E8" w:rsidRPr="007435E8" w:rsidRDefault="007435E8" w:rsidP="007435E8">
      <w:pPr>
        <w:rPr>
          <w:lang w:val="en-GB"/>
        </w:rPr>
      </w:pPr>
    </w:p>
    <w:p w14:paraId="4E2EA286" w14:textId="77777777" w:rsidR="00CA25D6" w:rsidRPr="009F2D97" w:rsidRDefault="00CA25D6" w:rsidP="009F2D97">
      <w:pPr>
        <w:rPr>
          <w:lang w:val="en-GB"/>
        </w:rPr>
      </w:pPr>
    </w:p>
    <w:p w14:paraId="138A901C" w14:textId="50462CEA" w:rsidR="00421D8E" w:rsidRPr="009F2D97" w:rsidRDefault="00421D8E" w:rsidP="009F2D97">
      <w:pPr>
        <w:rPr>
          <w:lang w:val="en-GB"/>
        </w:rPr>
      </w:pPr>
    </w:p>
    <w:p w14:paraId="39E92E47" w14:textId="77777777" w:rsidR="008419D5" w:rsidRPr="008419D5" w:rsidRDefault="008419D5" w:rsidP="008419D5">
      <w:pPr>
        <w:rPr>
          <w:lang w:val="en-GB"/>
        </w:rPr>
      </w:pPr>
    </w:p>
    <w:p w14:paraId="27364607" w14:textId="65CBB010" w:rsidR="0025440D" w:rsidRPr="0025440D" w:rsidRDefault="0025440D" w:rsidP="0025440D">
      <w:pPr>
        <w:pStyle w:val="Kop2"/>
        <w:rPr>
          <w:lang w:val="en-GB"/>
        </w:rPr>
      </w:pPr>
    </w:p>
    <w:sectPr w:rsidR="0025440D" w:rsidRPr="0025440D" w:rsidSect="00D97AB9">
      <w:headerReference w:type="default" r:id="rId20"/>
      <w:footerReference w:type="first" r:id="rId21"/>
      <w:pgSz w:w="11906" w:h="16838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59CA8" w14:textId="77777777" w:rsidR="00532EB5" w:rsidRDefault="00532EB5" w:rsidP="007E1053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1DE3AEB4" w14:textId="77777777" w:rsidR="00532EB5" w:rsidRDefault="00532EB5" w:rsidP="007E1053">
      <w:pPr>
        <w:spacing w:after="0" w:line="240" w:lineRule="auto"/>
      </w:pPr>
      <w:r>
        <w:rPr>
          <w:lang w:val="fi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1091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786"/>
      <w:gridCol w:w="1547"/>
      <w:gridCol w:w="1056"/>
      <w:gridCol w:w="786"/>
      <w:gridCol w:w="1986"/>
      <w:gridCol w:w="1836"/>
      <w:gridCol w:w="2919"/>
    </w:tblGrid>
    <w:tr w:rsidR="00280F3B" w14:paraId="46927AA3" w14:textId="77777777" w:rsidTr="00D464BB">
      <w:trPr>
        <w:jc w:val="center"/>
      </w:trPr>
      <w:tc>
        <w:tcPr>
          <w:tcW w:w="786" w:type="dxa"/>
        </w:tcPr>
        <w:p w14:paraId="575BD2AA" w14:textId="67FD7BF0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028894DC" wp14:editId="4C132443">
                <wp:extent cx="360479" cy="360000"/>
                <wp:effectExtent l="0" t="0" r="1905" b="2540"/>
                <wp:docPr id="1" name="Kuva 2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uva 2">
                          <a:hlinkClick r:id="rId1"/>
                        </pic:cNvPr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7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47" w:type="dxa"/>
        </w:tcPr>
        <w:p w14:paraId="78ADBAAA" w14:textId="4AA03F80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59E5707F" wp14:editId="56765CC9">
                <wp:extent cx="845746" cy="360000"/>
                <wp:effectExtent l="0" t="0" r="0" b="2540"/>
                <wp:docPr id="7" name="Picture 7" descr="ECL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ECL">
                          <a:hlinkClick r:id="rId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74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6" w:type="dxa"/>
        </w:tcPr>
        <w:p w14:paraId="3BDF1613" w14:textId="46098F4D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77CB6891" wp14:editId="12395E7B">
                <wp:extent cx="526315" cy="360000"/>
                <wp:effectExtent l="0" t="0" r="7620" b="2540"/>
                <wp:docPr id="4" name="Picture 4" descr="Logo&#10;&#10;Kuvaus luodaan automaattisesti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Logo&#10;&#10;Description automatically generated">
                          <a:hlinkClick r:id="rId5"/>
                        </pic:cNvPr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31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6" w:type="dxa"/>
        </w:tcPr>
        <w:p w14:paraId="785EBCBA" w14:textId="4A89D93B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255F80F0" wp14:editId="15630166">
                <wp:extent cx="360000" cy="360000"/>
                <wp:effectExtent l="0" t="0" r="2540" b="2540"/>
                <wp:docPr id="6" name="Picture 6" descr="Graafinen käyttöliittymä&#10;&#10;Kuvaus luodaan automaattisesti keskitason varmuudella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Graphical user interface&#10;&#10;Description automatically generated with medium confidence">
                          <a:hlinkClick r:id="rId7"/>
                        </pic:cNvPr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6" w:type="dxa"/>
        </w:tcPr>
        <w:p w14:paraId="657B2600" w14:textId="7D6ECFC1" w:rsidR="00D97AB9" w:rsidRDefault="00D97AB9">
          <w:pPr>
            <w:pStyle w:val="Voettekst"/>
          </w:pPr>
          <w:r w:rsidRPr="00D97AB9">
            <w:rPr>
              <w:noProof/>
              <w:lang w:val="fi"/>
            </w:rPr>
            <w:drawing>
              <wp:inline distT="0" distB="0" distL="0" distR="0" wp14:anchorId="1F252490" wp14:editId="7DADBED3">
                <wp:extent cx="1118538" cy="360000"/>
                <wp:effectExtent l="0" t="0" r="5715" b="254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118538" cy="3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6" w:type="dxa"/>
        </w:tcPr>
        <w:p w14:paraId="406DC6B6" w14:textId="384BE5A9" w:rsidR="00D97AB9" w:rsidRDefault="00D464BB">
          <w:pPr>
            <w:pStyle w:val="Voettekst"/>
          </w:pPr>
          <w:r w:rsidRPr="00D464BB">
            <w:rPr>
              <w:noProof/>
              <w:lang w:val="fi"/>
            </w:rPr>
            <w:drawing>
              <wp:inline distT="0" distB="0" distL="0" distR="0" wp14:anchorId="52B65564" wp14:editId="7E7E1C23">
                <wp:extent cx="1027628" cy="360000"/>
                <wp:effectExtent l="0" t="0" r="1270" b="254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628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9" w:type="dxa"/>
        </w:tcPr>
        <w:p w14:paraId="4E6CFF7F" w14:textId="1CFF5AFD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0B526A5D" wp14:editId="01D8EEEE">
                <wp:extent cx="1716515" cy="360000"/>
                <wp:effectExtent l="0" t="0" r="0" b="2540"/>
                <wp:docPr id="3" name="Picture 3" descr="Graafinen käyttöliittymä, sovellus&#10;&#10;Kuvaus luodaan automaattis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application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651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A95277" w14:textId="77777777" w:rsidR="00D97AB9" w:rsidRDefault="00D97AB9" w:rsidP="00DE78C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42F71" w14:textId="77777777" w:rsidR="00532EB5" w:rsidRDefault="00532EB5" w:rsidP="007E1053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2557397C" w14:textId="77777777" w:rsidR="00532EB5" w:rsidRDefault="00532EB5" w:rsidP="007E1053">
      <w:pPr>
        <w:spacing w:after="0" w:line="240" w:lineRule="auto"/>
      </w:pPr>
      <w:r>
        <w:rPr>
          <w:lang w:val="fi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1EC3C" w14:textId="7A395D16" w:rsidR="00DD0278" w:rsidRDefault="00E91FD5" w:rsidP="00AF71F3">
    <w:pPr>
      <w:pStyle w:val="Koptekst"/>
      <w:rPr>
        <w:lang w:val="en-GB"/>
      </w:rPr>
    </w:pPr>
    <w:r>
      <w:rPr>
        <w:noProof/>
        <w:lang w:val="fi"/>
      </w:rPr>
      <w:drawing>
        <wp:inline distT="0" distB="0" distL="0" distR="0" wp14:anchorId="6E530A3D" wp14:editId="66F48EFB">
          <wp:extent cx="541740" cy="541020"/>
          <wp:effectExtent l="0" t="0" r="0" b="0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740" cy="541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1C23">
      <w:rPr>
        <w:sz w:val="28"/>
        <w:szCs w:val="28"/>
        <w:lang w:val="fi"/>
      </w:rPr>
      <w:tab/>
    </w:r>
    <w:proofErr w:type="spellStart"/>
    <w:r w:rsidR="00906A50" w:rsidRPr="009404A5">
      <w:rPr>
        <w:sz w:val="28"/>
        <w:szCs w:val="28"/>
        <w:lang w:val="en-GB"/>
      </w:rPr>
      <w:t>MaFEA</w:t>
    </w:r>
    <w:proofErr w:type="spellEnd"/>
    <w:r w:rsidR="00906A50" w:rsidRPr="009404A5">
      <w:rPr>
        <w:sz w:val="28"/>
        <w:szCs w:val="28"/>
        <w:lang w:val="en-GB"/>
      </w:rPr>
      <w:t xml:space="preserve"> – Making Future Technology Accessible</w:t>
    </w:r>
  </w:p>
  <w:p w14:paraId="3F4F3B11" w14:textId="6A93F8AE" w:rsidR="007E1053" w:rsidRDefault="00906A50" w:rsidP="00AF71F3">
    <w:pPr>
      <w:pStyle w:val="Koptekst"/>
      <w:rPr>
        <w:lang w:val="en-GB"/>
      </w:rPr>
    </w:pPr>
    <w:hyperlink r:id="rId2" w:history="1">
      <w:r w:rsidR="00F66BD2" w:rsidRPr="00F66BD2">
        <w:rPr>
          <w:rStyle w:val="Hyperlink"/>
          <w:lang w:val="fi"/>
        </w:rPr>
        <w:t>mafea.eu</w:t>
      </w:r>
    </w:hyperlink>
  </w:p>
  <w:p w14:paraId="76E00AA9" w14:textId="77777777" w:rsidR="00AF71F3" w:rsidRPr="005D6C5E" w:rsidRDefault="00AF71F3" w:rsidP="00AF71F3">
    <w:pPr>
      <w:pStyle w:val="Kopteks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53E1"/>
    <w:multiLevelType w:val="hybridMultilevel"/>
    <w:tmpl w:val="302EB2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46335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46FD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A4A"/>
    <w:multiLevelType w:val="hybridMultilevel"/>
    <w:tmpl w:val="AEFEFA92"/>
    <w:lvl w:ilvl="0" w:tplc="6B82BB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B146A2"/>
    <w:multiLevelType w:val="hybridMultilevel"/>
    <w:tmpl w:val="31F285E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F3E10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B3590"/>
    <w:multiLevelType w:val="hybridMultilevel"/>
    <w:tmpl w:val="FFFFFFFF"/>
    <w:lvl w:ilvl="0" w:tplc="19C61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3A7C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0E62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C07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54BF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2AC2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26D1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909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846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32224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62595"/>
    <w:multiLevelType w:val="hybridMultilevel"/>
    <w:tmpl w:val="D7DC8EA0"/>
    <w:lvl w:ilvl="0" w:tplc="2FF40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43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86FB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69A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1EB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948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84E4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B0A3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FC6E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E4F75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0F567D"/>
    <w:multiLevelType w:val="hybridMultilevel"/>
    <w:tmpl w:val="86CCCDF0"/>
    <w:lvl w:ilvl="0" w:tplc="0C4AF512">
      <w:start w:val="1"/>
      <w:numFmt w:val="decimal"/>
      <w:lvlText w:val="%1."/>
      <w:lvlJc w:val="left"/>
      <w:pPr>
        <w:ind w:left="720" w:hanging="360"/>
      </w:pPr>
    </w:lvl>
    <w:lvl w:ilvl="1" w:tplc="4DDC4E88">
      <w:start w:val="1"/>
      <w:numFmt w:val="lowerLetter"/>
      <w:lvlText w:val="%2."/>
      <w:lvlJc w:val="left"/>
      <w:pPr>
        <w:ind w:left="1440" w:hanging="360"/>
      </w:pPr>
    </w:lvl>
    <w:lvl w:ilvl="2" w:tplc="0CB02FA6">
      <w:start w:val="1"/>
      <w:numFmt w:val="lowerRoman"/>
      <w:lvlText w:val="%3."/>
      <w:lvlJc w:val="right"/>
      <w:pPr>
        <w:ind w:left="2160" w:hanging="180"/>
      </w:pPr>
    </w:lvl>
    <w:lvl w:ilvl="3" w:tplc="5B9E5504">
      <w:start w:val="1"/>
      <w:numFmt w:val="decimal"/>
      <w:lvlText w:val="%4."/>
      <w:lvlJc w:val="left"/>
      <w:pPr>
        <w:ind w:left="2880" w:hanging="360"/>
      </w:pPr>
    </w:lvl>
    <w:lvl w:ilvl="4" w:tplc="011618A8">
      <w:start w:val="1"/>
      <w:numFmt w:val="lowerLetter"/>
      <w:lvlText w:val="%5."/>
      <w:lvlJc w:val="left"/>
      <w:pPr>
        <w:ind w:left="3600" w:hanging="360"/>
      </w:pPr>
    </w:lvl>
    <w:lvl w:ilvl="5" w:tplc="255A5D4A">
      <w:start w:val="1"/>
      <w:numFmt w:val="lowerRoman"/>
      <w:lvlText w:val="%6."/>
      <w:lvlJc w:val="right"/>
      <w:pPr>
        <w:ind w:left="4320" w:hanging="180"/>
      </w:pPr>
    </w:lvl>
    <w:lvl w:ilvl="6" w:tplc="5A12EABC">
      <w:start w:val="1"/>
      <w:numFmt w:val="decimal"/>
      <w:lvlText w:val="%7."/>
      <w:lvlJc w:val="left"/>
      <w:pPr>
        <w:ind w:left="5040" w:hanging="360"/>
      </w:pPr>
    </w:lvl>
    <w:lvl w:ilvl="7" w:tplc="E6C25076">
      <w:start w:val="1"/>
      <w:numFmt w:val="lowerLetter"/>
      <w:lvlText w:val="%8."/>
      <w:lvlJc w:val="left"/>
      <w:pPr>
        <w:ind w:left="5760" w:hanging="360"/>
      </w:pPr>
    </w:lvl>
    <w:lvl w:ilvl="8" w:tplc="496AE74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9156E"/>
    <w:multiLevelType w:val="hybridMultilevel"/>
    <w:tmpl w:val="DD7C823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9012D"/>
    <w:multiLevelType w:val="hybridMultilevel"/>
    <w:tmpl w:val="B7A01F0C"/>
    <w:lvl w:ilvl="0" w:tplc="5C6AE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C4B2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701B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18D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EE0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E8A3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38F3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1A38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B618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42D4E"/>
    <w:multiLevelType w:val="hybridMultilevel"/>
    <w:tmpl w:val="20C810F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4421AF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D7A5E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E65854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AF74EB"/>
    <w:multiLevelType w:val="hybridMultilevel"/>
    <w:tmpl w:val="0406AA8A"/>
    <w:lvl w:ilvl="0" w:tplc="4B543D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6361A7"/>
    <w:multiLevelType w:val="hybridMultilevel"/>
    <w:tmpl w:val="3ED2922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13C19"/>
    <w:multiLevelType w:val="hybridMultilevel"/>
    <w:tmpl w:val="FDC05BD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F657E"/>
    <w:multiLevelType w:val="hybridMultilevel"/>
    <w:tmpl w:val="B1FC841C"/>
    <w:lvl w:ilvl="0" w:tplc="B308D05C">
      <w:start w:val="1"/>
      <w:numFmt w:val="decimal"/>
      <w:lvlText w:val="%1."/>
      <w:lvlJc w:val="left"/>
      <w:pPr>
        <w:ind w:left="720" w:hanging="360"/>
      </w:pPr>
    </w:lvl>
    <w:lvl w:ilvl="1" w:tplc="D3FAAA0C">
      <w:start w:val="1"/>
      <w:numFmt w:val="lowerLetter"/>
      <w:lvlText w:val="%2."/>
      <w:lvlJc w:val="left"/>
      <w:pPr>
        <w:ind w:left="1440" w:hanging="360"/>
      </w:pPr>
    </w:lvl>
    <w:lvl w:ilvl="2" w:tplc="07EE7CA6">
      <w:start w:val="1"/>
      <w:numFmt w:val="lowerRoman"/>
      <w:lvlText w:val="%3."/>
      <w:lvlJc w:val="right"/>
      <w:pPr>
        <w:ind w:left="2160" w:hanging="180"/>
      </w:pPr>
    </w:lvl>
    <w:lvl w:ilvl="3" w:tplc="54E09654">
      <w:start w:val="1"/>
      <w:numFmt w:val="decimal"/>
      <w:lvlText w:val="%4."/>
      <w:lvlJc w:val="left"/>
      <w:pPr>
        <w:ind w:left="2880" w:hanging="360"/>
      </w:pPr>
    </w:lvl>
    <w:lvl w:ilvl="4" w:tplc="8DAEE958">
      <w:start w:val="1"/>
      <w:numFmt w:val="lowerLetter"/>
      <w:lvlText w:val="%5."/>
      <w:lvlJc w:val="left"/>
      <w:pPr>
        <w:ind w:left="3600" w:hanging="360"/>
      </w:pPr>
    </w:lvl>
    <w:lvl w:ilvl="5" w:tplc="55F65482">
      <w:start w:val="1"/>
      <w:numFmt w:val="lowerRoman"/>
      <w:lvlText w:val="%6."/>
      <w:lvlJc w:val="right"/>
      <w:pPr>
        <w:ind w:left="4320" w:hanging="180"/>
      </w:pPr>
    </w:lvl>
    <w:lvl w:ilvl="6" w:tplc="56CC3BE0">
      <w:start w:val="1"/>
      <w:numFmt w:val="decimal"/>
      <w:lvlText w:val="%7."/>
      <w:lvlJc w:val="left"/>
      <w:pPr>
        <w:ind w:left="5040" w:hanging="360"/>
      </w:pPr>
    </w:lvl>
    <w:lvl w:ilvl="7" w:tplc="529C7D04">
      <w:start w:val="1"/>
      <w:numFmt w:val="lowerLetter"/>
      <w:lvlText w:val="%8."/>
      <w:lvlJc w:val="left"/>
      <w:pPr>
        <w:ind w:left="5760" w:hanging="360"/>
      </w:pPr>
    </w:lvl>
    <w:lvl w:ilvl="8" w:tplc="623C2A1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D0769"/>
    <w:multiLevelType w:val="hybridMultilevel"/>
    <w:tmpl w:val="10D89BB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A5466"/>
    <w:multiLevelType w:val="hybridMultilevel"/>
    <w:tmpl w:val="6E182B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C3F9C"/>
    <w:multiLevelType w:val="hybridMultilevel"/>
    <w:tmpl w:val="D1CE69F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A27546"/>
    <w:multiLevelType w:val="hybridMultilevel"/>
    <w:tmpl w:val="E7B007C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3D78F5"/>
    <w:multiLevelType w:val="hybridMultilevel"/>
    <w:tmpl w:val="FFFFFFFF"/>
    <w:lvl w:ilvl="0" w:tplc="5B82024E">
      <w:start w:val="1"/>
      <w:numFmt w:val="decimal"/>
      <w:lvlText w:val="%1."/>
      <w:lvlJc w:val="left"/>
      <w:pPr>
        <w:ind w:left="720" w:hanging="360"/>
      </w:pPr>
    </w:lvl>
    <w:lvl w:ilvl="1" w:tplc="BF70A5AE">
      <w:start w:val="1"/>
      <w:numFmt w:val="lowerLetter"/>
      <w:lvlText w:val="%2."/>
      <w:lvlJc w:val="left"/>
      <w:pPr>
        <w:ind w:left="1440" w:hanging="360"/>
      </w:pPr>
    </w:lvl>
    <w:lvl w:ilvl="2" w:tplc="840C37A4">
      <w:start w:val="1"/>
      <w:numFmt w:val="lowerRoman"/>
      <w:lvlText w:val="%3."/>
      <w:lvlJc w:val="right"/>
      <w:pPr>
        <w:ind w:left="2160" w:hanging="180"/>
      </w:pPr>
    </w:lvl>
    <w:lvl w:ilvl="3" w:tplc="E7683B6C">
      <w:start w:val="1"/>
      <w:numFmt w:val="decimal"/>
      <w:lvlText w:val="%4."/>
      <w:lvlJc w:val="left"/>
      <w:pPr>
        <w:ind w:left="2880" w:hanging="360"/>
      </w:pPr>
    </w:lvl>
    <w:lvl w:ilvl="4" w:tplc="00FE7DDC">
      <w:start w:val="1"/>
      <w:numFmt w:val="lowerLetter"/>
      <w:lvlText w:val="%5."/>
      <w:lvlJc w:val="left"/>
      <w:pPr>
        <w:ind w:left="3600" w:hanging="360"/>
      </w:pPr>
    </w:lvl>
    <w:lvl w:ilvl="5" w:tplc="E9843200">
      <w:start w:val="1"/>
      <w:numFmt w:val="lowerRoman"/>
      <w:lvlText w:val="%6."/>
      <w:lvlJc w:val="right"/>
      <w:pPr>
        <w:ind w:left="4320" w:hanging="180"/>
      </w:pPr>
    </w:lvl>
    <w:lvl w:ilvl="6" w:tplc="A5B6CDF2">
      <w:start w:val="1"/>
      <w:numFmt w:val="decimal"/>
      <w:lvlText w:val="%7."/>
      <w:lvlJc w:val="left"/>
      <w:pPr>
        <w:ind w:left="5040" w:hanging="360"/>
      </w:pPr>
    </w:lvl>
    <w:lvl w:ilvl="7" w:tplc="44FE4E6E">
      <w:start w:val="1"/>
      <w:numFmt w:val="lowerLetter"/>
      <w:lvlText w:val="%8."/>
      <w:lvlJc w:val="left"/>
      <w:pPr>
        <w:ind w:left="5760" w:hanging="360"/>
      </w:pPr>
    </w:lvl>
    <w:lvl w:ilvl="8" w:tplc="4982725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3A3FDC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405309"/>
    <w:multiLevelType w:val="hybridMultilevel"/>
    <w:tmpl w:val="6E182B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DE521F"/>
    <w:multiLevelType w:val="hybridMultilevel"/>
    <w:tmpl w:val="FFFFFFFF"/>
    <w:lvl w:ilvl="0" w:tplc="8EB8BB32">
      <w:start w:val="1"/>
      <w:numFmt w:val="decimal"/>
      <w:lvlText w:val="%1."/>
      <w:lvlJc w:val="left"/>
      <w:pPr>
        <w:ind w:left="720" w:hanging="360"/>
      </w:pPr>
    </w:lvl>
    <w:lvl w:ilvl="1" w:tplc="245C4F72">
      <w:start w:val="1"/>
      <w:numFmt w:val="lowerLetter"/>
      <w:lvlText w:val="%2."/>
      <w:lvlJc w:val="left"/>
      <w:pPr>
        <w:ind w:left="1440" w:hanging="360"/>
      </w:pPr>
    </w:lvl>
    <w:lvl w:ilvl="2" w:tplc="31C81E52">
      <w:start w:val="1"/>
      <w:numFmt w:val="lowerRoman"/>
      <w:lvlText w:val="%3."/>
      <w:lvlJc w:val="right"/>
      <w:pPr>
        <w:ind w:left="2160" w:hanging="180"/>
      </w:pPr>
    </w:lvl>
    <w:lvl w:ilvl="3" w:tplc="810C4500">
      <w:start w:val="1"/>
      <w:numFmt w:val="decimal"/>
      <w:lvlText w:val="%4."/>
      <w:lvlJc w:val="left"/>
      <w:pPr>
        <w:ind w:left="2880" w:hanging="360"/>
      </w:pPr>
    </w:lvl>
    <w:lvl w:ilvl="4" w:tplc="9544D216">
      <w:start w:val="1"/>
      <w:numFmt w:val="lowerLetter"/>
      <w:lvlText w:val="%5."/>
      <w:lvlJc w:val="left"/>
      <w:pPr>
        <w:ind w:left="3600" w:hanging="360"/>
      </w:pPr>
    </w:lvl>
    <w:lvl w:ilvl="5" w:tplc="3452BA8E">
      <w:start w:val="1"/>
      <w:numFmt w:val="lowerRoman"/>
      <w:lvlText w:val="%6."/>
      <w:lvlJc w:val="right"/>
      <w:pPr>
        <w:ind w:left="4320" w:hanging="180"/>
      </w:pPr>
    </w:lvl>
    <w:lvl w:ilvl="6" w:tplc="557AA870">
      <w:start w:val="1"/>
      <w:numFmt w:val="decimal"/>
      <w:lvlText w:val="%7."/>
      <w:lvlJc w:val="left"/>
      <w:pPr>
        <w:ind w:left="5040" w:hanging="360"/>
      </w:pPr>
    </w:lvl>
    <w:lvl w:ilvl="7" w:tplc="5F547D2C">
      <w:start w:val="1"/>
      <w:numFmt w:val="lowerLetter"/>
      <w:lvlText w:val="%8."/>
      <w:lvlJc w:val="left"/>
      <w:pPr>
        <w:ind w:left="5760" w:hanging="360"/>
      </w:pPr>
    </w:lvl>
    <w:lvl w:ilvl="8" w:tplc="8E02790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B5487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F874AD"/>
    <w:multiLevelType w:val="hybridMultilevel"/>
    <w:tmpl w:val="58B21140"/>
    <w:lvl w:ilvl="0" w:tplc="34CE4D64">
      <w:numFmt w:val="bullet"/>
      <w:lvlText w:val="-"/>
      <w:lvlJc w:val="left"/>
      <w:pPr>
        <w:ind w:left="166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31" w15:restartNumberingAfterBreak="0">
    <w:nsid w:val="7CED7193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47474E"/>
    <w:multiLevelType w:val="hybridMultilevel"/>
    <w:tmpl w:val="8146BC2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8D3FFB"/>
    <w:multiLevelType w:val="hybridMultilevel"/>
    <w:tmpl w:val="6720B72E"/>
    <w:lvl w:ilvl="0" w:tplc="DDDA944E">
      <w:start w:val="1"/>
      <w:numFmt w:val="decimal"/>
      <w:lvlText w:val="%1."/>
      <w:lvlJc w:val="left"/>
      <w:pPr>
        <w:ind w:left="720" w:hanging="360"/>
      </w:pPr>
    </w:lvl>
    <w:lvl w:ilvl="1" w:tplc="FCEC9AB8">
      <w:start w:val="1"/>
      <w:numFmt w:val="lowerLetter"/>
      <w:lvlText w:val="%2."/>
      <w:lvlJc w:val="left"/>
      <w:pPr>
        <w:ind w:left="1440" w:hanging="360"/>
      </w:pPr>
    </w:lvl>
    <w:lvl w:ilvl="2" w:tplc="F78A2144">
      <w:start w:val="1"/>
      <w:numFmt w:val="lowerRoman"/>
      <w:lvlText w:val="%3."/>
      <w:lvlJc w:val="right"/>
      <w:pPr>
        <w:ind w:left="2160" w:hanging="180"/>
      </w:pPr>
    </w:lvl>
    <w:lvl w:ilvl="3" w:tplc="800A669E">
      <w:start w:val="1"/>
      <w:numFmt w:val="decimal"/>
      <w:lvlText w:val="%4."/>
      <w:lvlJc w:val="left"/>
      <w:pPr>
        <w:ind w:left="2880" w:hanging="360"/>
      </w:pPr>
    </w:lvl>
    <w:lvl w:ilvl="4" w:tplc="2C46CB60">
      <w:start w:val="1"/>
      <w:numFmt w:val="lowerLetter"/>
      <w:lvlText w:val="%5."/>
      <w:lvlJc w:val="left"/>
      <w:pPr>
        <w:ind w:left="3600" w:hanging="360"/>
      </w:pPr>
    </w:lvl>
    <w:lvl w:ilvl="5" w:tplc="AA585CD2">
      <w:start w:val="1"/>
      <w:numFmt w:val="lowerRoman"/>
      <w:lvlText w:val="%6."/>
      <w:lvlJc w:val="right"/>
      <w:pPr>
        <w:ind w:left="4320" w:hanging="180"/>
      </w:pPr>
    </w:lvl>
    <w:lvl w:ilvl="6" w:tplc="54825C74">
      <w:start w:val="1"/>
      <w:numFmt w:val="decimal"/>
      <w:lvlText w:val="%7."/>
      <w:lvlJc w:val="left"/>
      <w:pPr>
        <w:ind w:left="5040" w:hanging="360"/>
      </w:pPr>
    </w:lvl>
    <w:lvl w:ilvl="7" w:tplc="683E6B6E">
      <w:start w:val="1"/>
      <w:numFmt w:val="lowerLetter"/>
      <w:lvlText w:val="%8."/>
      <w:lvlJc w:val="left"/>
      <w:pPr>
        <w:ind w:left="5760" w:hanging="360"/>
      </w:pPr>
    </w:lvl>
    <w:lvl w:ilvl="8" w:tplc="E4AAD440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605B62"/>
    <w:multiLevelType w:val="hybridMultilevel"/>
    <w:tmpl w:val="22C412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3"/>
  </w:num>
  <w:num w:numId="3">
    <w:abstractNumId w:val="10"/>
  </w:num>
  <w:num w:numId="4">
    <w:abstractNumId w:val="20"/>
  </w:num>
  <w:num w:numId="5">
    <w:abstractNumId w:val="8"/>
  </w:num>
  <w:num w:numId="6">
    <w:abstractNumId w:val="28"/>
  </w:num>
  <w:num w:numId="7">
    <w:abstractNumId w:val="25"/>
  </w:num>
  <w:num w:numId="8">
    <w:abstractNumId w:val="1"/>
  </w:num>
  <w:num w:numId="9">
    <w:abstractNumId w:val="6"/>
  </w:num>
  <w:num w:numId="10">
    <w:abstractNumId w:val="22"/>
  </w:num>
  <w:num w:numId="11">
    <w:abstractNumId w:val="34"/>
  </w:num>
  <w:num w:numId="12">
    <w:abstractNumId w:val="18"/>
  </w:num>
  <w:num w:numId="13">
    <w:abstractNumId w:val="13"/>
  </w:num>
  <w:num w:numId="14">
    <w:abstractNumId w:val="0"/>
  </w:num>
  <w:num w:numId="15">
    <w:abstractNumId w:val="27"/>
  </w:num>
  <w:num w:numId="16">
    <w:abstractNumId w:val="15"/>
  </w:num>
  <w:num w:numId="17">
    <w:abstractNumId w:val="14"/>
  </w:num>
  <w:num w:numId="18">
    <w:abstractNumId w:val="2"/>
  </w:num>
  <w:num w:numId="19">
    <w:abstractNumId w:val="5"/>
  </w:num>
  <w:num w:numId="20">
    <w:abstractNumId w:val="7"/>
  </w:num>
  <w:num w:numId="21">
    <w:abstractNumId w:val="31"/>
  </w:num>
  <w:num w:numId="22">
    <w:abstractNumId w:val="9"/>
  </w:num>
  <w:num w:numId="23">
    <w:abstractNumId w:val="26"/>
  </w:num>
  <w:num w:numId="24">
    <w:abstractNumId w:val="16"/>
  </w:num>
  <w:num w:numId="25">
    <w:abstractNumId w:val="29"/>
  </w:num>
  <w:num w:numId="26">
    <w:abstractNumId w:val="30"/>
  </w:num>
  <w:num w:numId="27">
    <w:abstractNumId w:val="21"/>
  </w:num>
  <w:num w:numId="28">
    <w:abstractNumId w:val="4"/>
  </w:num>
  <w:num w:numId="29">
    <w:abstractNumId w:val="3"/>
  </w:num>
  <w:num w:numId="30">
    <w:abstractNumId w:val="24"/>
  </w:num>
  <w:num w:numId="31">
    <w:abstractNumId w:val="23"/>
  </w:num>
  <w:num w:numId="32">
    <w:abstractNumId w:val="17"/>
  </w:num>
  <w:num w:numId="33">
    <w:abstractNumId w:val="32"/>
  </w:num>
  <w:num w:numId="34">
    <w:abstractNumId w:val="19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86825E3"/>
    <w:rsid w:val="000105B4"/>
    <w:rsid w:val="00013602"/>
    <w:rsid w:val="00016893"/>
    <w:rsid w:val="00016A86"/>
    <w:rsid w:val="000215C2"/>
    <w:rsid w:val="000B0DE6"/>
    <w:rsid w:val="000B36FB"/>
    <w:rsid w:val="000B620B"/>
    <w:rsid w:val="000E792D"/>
    <w:rsid w:val="000F4143"/>
    <w:rsid w:val="0010760F"/>
    <w:rsid w:val="001115CD"/>
    <w:rsid w:val="0011195C"/>
    <w:rsid w:val="00116A68"/>
    <w:rsid w:val="00120B8F"/>
    <w:rsid w:val="00135593"/>
    <w:rsid w:val="0016088B"/>
    <w:rsid w:val="00166FF2"/>
    <w:rsid w:val="00167D2C"/>
    <w:rsid w:val="0017071E"/>
    <w:rsid w:val="00185D1A"/>
    <w:rsid w:val="001A00A9"/>
    <w:rsid w:val="001A0B9E"/>
    <w:rsid w:val="001C12C8"/>
    <w:rsid w:val="001E140A"/>
    <w:rsid w:val="001E369D"/>
    <w:rsid w:val="001F2D23"/>
    <w:rsid w:val="001F6BBB"/>
    <w:rsid w:val="0020214F"/>
    <w:rsid w:val="00211338"/>
    <w:rsid w:val="00216C89"/>
    <w:rsid w:val="00225690"/>
    <w:rsid w:val="00251A52"/>
    <w:rsid w:val="0025440D"/>
    <w:rsid w:val="0025782B"/>
    <w:rsid w:val="00262B77"/>
    <w:rsid w:val="00280F3B"/>
    <w:rsid w:val="00286B15"/>
    <w:rsid w:val="0029029D"/>
    <w:rsid w:val="002911AF"/>
    <w:rsid w:val="002969B1"/>
    <w:rsid w:val="002B2223"/>
    <w:rsid w:val="002B4AE8"/>
    <w:rsid w:val="002C3AA7"/>
    <w:rsid w:val="002F4696"/>
    <w:rsid w:val="00302634"/>
    <w:rsid w:val="00322DFE"/>
    <w:rsid w:val="00325D32"/>
    <w:rsid w:val="00346C5E"/>
    <w:rsid w:val="00346E7A"/>
    <w:rsid w:val="003834C4"/>
    <w:rsid w:val="00384A4C"/>
    <w:rsid w:val="00390375"/>
    <w:rsid w:val="003B58BE"/>
    <w:rsid w:val="003B5FD7"/>
    <w:rsid w:val="003D0F14"/>
    <w:rsid w:val="003D43A0"/>
    <w:rsid w:val="003D76AA"/>
    <w:rsid w:val="00421D8E"/>
    <w:rsid w:val="00433788"/>
    <w:rsid w:val="00446921"/>
    <w:rsid w:val="00452FBD"/>
    <w:rsid w:val="004575D0"/>
    <w:rsid w:val="00470287"/>
    <w:rsid w:val="0049041F"/>
    <w:rsid w:val="004A7B62"/>
    <w:rsid w:val="004B16EC"/>
    <w:rsid w:val="004B3DA8"/>
    <w:rsid w:val="004B77A2"/>
    <w:rsid w:val="004C3349"/>
    <w:rsid w:val="004E1574"/>
    <w:rsid w:val="00510E04"/>
    <w:rsid w:val="00525CC1"/>
    <w:rsid w:val="0053162F"/>
    <w:rsid w:val="00531E34"/>
    <w:rsid w:val="00532EB5"/>
    <w:rsid w:val="0053448E"/>
    <w:rsid w:val="00537DC8"/>
    <w:rsid w:val="00542DB7"/>
    <w:rsid w:val="00543E25"/>
    <w:rsid w:val="005455C4"/>
    <w:rsid w:val="00557076"/>
    <w:rsid w:val="0056681C"/>
    <w:rsid w:val="00567092"/>
    <w:rsid w:val="00571C23"/>
    <w:rsid w:val="0057632A"/>
    <w:rsid w:val="005778D8"/>
    <w:rsid w:val="005A0A84"/>
    <w:rsid w:val="005A5F74"/>
    <w:rsid w:val="005A60B6"/>
    <w:rsid w:val="005B3C41"/>
    <w:rsid w:val="005D3104"/>
    <w:rsid w:val="005D6C5E"/>
    <w:rsid w:val="005F3B19"/>
    <w:rsid w:val="00601675"/>
    <w:rsid w:val="00616737"/>
    <w:rsid w:val="0062305F"/>
    <w:rsid w:val="006423FA"/>
    <w:rsid w:val="00642607"/>
    <w:rsid w:val="006428D3"/>
    <w:rsid w:val="006570D2"/>
    <w:rsid w:val="00673ADC"/>
    <w:rsid w:val="006804E8"/>
    <w:rsid w:val="0068233F"/>
    <w:rsid w:val="006936F3"/>
    <w:rsid w:val="006C5B73"/>
    <w:rsid w:val="006D04C5"/>
    <w:rsid w:val="006D0BFB"/>
    <w:rsid w:val="006D3365"/>
    <w:rsid w:val="006D73C2"/>
    <w:rsid w:val="006E2BB6"/>
    <w:rsid w:val="006E5259"/>
    <w:rsid w:val="006F6C87"/>
    <w:rsid w:val="007023EC"/>
    <w:rsid w:val="00715D78"/>
    <w:rsid w:val="0072286C"/>
    <w:rsid w:val="007435E8"/>
    <w:rsid w:val="00744A10"/>
    <w:rsid w:val="007767D3"/>
    <w:rsid w:val="007800D2"/>
    <w:rsid w:val="007879CF"/>
    <w:rsid w:val="00790E19"/>
    <w:rsid w:val="007946A9"/>
    <w:rsid w:val="007A04D6"/>
    <w:rsid w:val="007E1053"/>
    <w:rsid w:val="007E2D61"/>
    <w:rsid w:val="007E7787"/>
    <w:rsid w:val="008008E6"/>
    <w:rsid w:val="00802459"/>
    <w:rsid w:val="00820657"/>
    <w:rsid w:val="0083377D"/>
    <w:rsid w:val="008419D5"/>
    <w:rsid w:val="00866F7B"/>
    <w:rsid w:val="00866F83"/>
    <w:rsid w:val="0088773F"/>
    <w:rsid w:val="008A3002"/>
    <w:rsid w:val="008B0FD7"/>
    <w:rsid w:val="008C4301"/>
    <w:rsid w:val="008C5EC1"/>
    <w:rsid w:val="008E1DC8"/>
    <w:rsid w:val="008E5AE7"/>
    <w:rsid w:val="008E5C8E"/>
    <w:rsid w:val="008F49AB"/>
    <w:rsid w:val="00905C9B"/>
    <w:rsid w:val="00906A50"/>
    <w:rsid w:val="00923AAC"/>
    <w:rsid w:val="00931309"/>
    <w:rsid w:val="009342CF"/>
    <w:rsid w:val="009404A5"/>
    <w:rsid w:val="00942EB3"/>
    <w:rsid w:val="00992D3C"/>
    <w:rsid w:val="009A4DC0"/>
    <w:rsid w:val="009B2D7A"/>
    <w:rsid w:val="009D1DA5"/>
    <w:rsid w:val="009E658A"/>
    <w:rsid w:val="009F2D97"/>
    <w:rsid w:val="00A02AF3"/>
    <w:rsid w:val="00A04399"/>
    <w:rsid w:val="00A300FD"/>
    <w:rsid w:val="00A47310"/>
    <w:rsid w:val="00A71826"/>
    <w:rsid w:val="00A76AE8"/>
    <w:rsid w:val="00A76B89"/>
    <w:rsid w:val="00A91035"/>
    <w:rsid w:val="00AA47C8"/>
    <w:rsid w:val="00AA5152"/>
    <w:rsid w:val="00AC0B09"/>
    <w:rsid w:val="00AD6FD8"/>
    <w:rsid w:val="00AF71F3"/>
    <w:rsid w:val="00B023A9"/>
    <w:rsid w:val="00B03ACC"/>
    <w:rsid w:val="00B27BF4"/>
    <w:rsid w:val="00B32448"/>
    <w:rsid w:val="00B36921"/>
    <w:rsid w:val="00B404E5"/>
    <w:rsid w:val="00B429F3"/>
    <w:rsid w:val="00B851D2"/>
    <w:rsid w:val="00B87F12"/>
    <w:rsid w:val="00BA5A77"/>
    <w:rsid w:val="00BC68FC"/>
    <w:rsid w:val="00BD13CE"/>
    <w:rsid w:val="00BD5CAA"/>
    <w:rsid w:val="00BE58F7"/>
    <w:rsid w:val="00C250DE"/>
    <w:rsid w:val="00C30262"/>
    <w:rsid w:val="00C54456"/>
    <w:rsid w:val="00C80A99"/>
    <w:rsid w:val="00C86D53"/>
    <w:rsid w:val="00C9244A"/>
    <w:rsid w:val="00C94AE5"/>
    <w:rsid w:val="00CA25D6"/>
    <w:rsid w:val="00CC3160"/>
    <w:rsid w:val="00CC3DC1"/>
    <w:rsid w:val="00CC7F50"/>
    <w:rsid w:val="00CE5C34"/>
    <w:rsid w:val="00CF3E9B"/>
    <w:rsid w:val="00CF7597"/>
    <w:rsid w:val="00D07AE6"/>
    <w:rsid w:val="00D464BB"/>
    <w:rsid w:val="00D55924"/>
    <w:rsid w:val="00D610B9"/>
    <w:rsid w:val="00D8182B"/>
    <w:rsid w:val="00D93338"/>
    <w:rsid w:val="00D97AB9"/>
    <w:rsid w:val="00DC428A"/>
    <w:rsid w:val="00DD0278"/>
    <w:rsid w:val="00DD2B60"/>
    <w:rsid w:val="00DE02A0"/>
    <w:rsid w:val="00DE4C6B"/>
    <w:rsid w:val="00DE5266"/>
    <w:rsid w:val="00DE78CE"/>
    <w:rsid w:val="00DF0A2C"/>
    <w:rsid w:val="00DF5697"/>
    <w:rsid w:val="00E15D49"/>
    <w:rsid w:val="00E26F58"/>
    <w:rsid w:val="00E27404"/>
    <w:rsid w:val="00E5134D"/>
    <w:rsid w:val="00E6092A"/>
    <w:rsid w:val="00E72CA0"/>
    <w:rsid w:val="00E91FD5"/>
    <w:rsid w:val="00E94560"/>
    <w:rsid w:val="00E97A36"/>
    <w:rsid w:val="00E97BDC"/>
    <w:rsid w:val="00EB51F6"/>
    <w:rsid w:val="00EE7777"/>
    <w:rsid w:val="00F000D3"/>
    <w:rsid w:val="00F01B9F"/>
    <w:rsid w:val="00F01F21"/>
    <w:rsid w:val="00F042B1"/>
    <w:rsid w:val="00F10058"/>
    <w:rsid w:val="00F23AD8"/>
    <w:rsid w:val="00F27D2B"/>
    <w:rsid w:val="00F32DE0"/>
    <w:rsid w:val="00F63BA0"/>
    <w:rsid w:val="00F66BD2"/>
    <w:rsid w:val="00F70F81"/>
    <w:rsid w:val="00F81F8C"/>
    <w:rsid w:val="00F91310"/>
    <w:rsid w:val="00FA0A41"/>
    <w:rsid w:val="00FB5A0E"/>
    <w:rsid w:val="00FC63F7"/>
    <w:rsid w:val="00FC69CE"/>
    <w:rsid w:val="00FD027F"/>
    <w:rsid w:val="00FE5AA9"/>
    <w:rsid w:val="01DC2FA7"/>
    <w:rsid w:val="020CC121"/>
    <w:rsid w:val="028A5622"/>
    <w:rsid w:val="033865EE"/>
    <w:rsid w:val="033F8387"/>
    <w:rsid w:val="044A19D9"/>
    <w:rsid w:val="04605B9F"/>
    <w:rsid w:val="0522A9C9"/>
    <w:rsid w:val="05AE2B3E"/>
    <w:rsid w:val="079B4EF9"/>
    <w:rsid w:val="07B60DAC"/>
    <w:rsid w:val="07BD9238"/>
    <w:rsid w:val="09F4DE80"/>
    <w:rsid w:val="0A47D41D"/>
    <w:rsid w:val="0A49BCFC"/>
    <w:rsid w:val="0C2ADC8E"/>
    <w:rsid w:val="0CB3B34C"/>
    <w:rsid w:val="0EC33D2D"/>
    <w:rsid w:val="0FF2DA99"/>
    <w:rsid w:val="11DAE6AF"/>
    <w:rsid w:val="1211DEA5"/>
    <w:rsid w:val="126A5FFD"/>
    <w:rsid w:val="128CAE46"/>
    <w:rsid w:val="130E825B"/>
    <w:rsid w:val="13847B63"/>
    <w:rsid w:val="15C4B7F8"/>
    <w:rsid w:val="162C9086"/>
    <w:rsid w:val="1640D943"/>
    <w:rsid w:val="18743793"/>
    <w:rsid w:val="18E9DDE1"/>
    <w:rsid w:val="1B83AC17"/>
    <w:rsid w:val="1C4AC014"/>
    <w:rsid w:val="1C78CEB5"/>
    <w:rsid w:val="1E56491B"/>
    <w:rsid w:val="1E90D326"/>
    <w:rsid w:val="1FC93FF9"/>
    <w:rsid w:val="2008F5D7"/>
    <w:rsid w:val="20120E20"/>
    <w:rsid w:val="20866959"/>
    <w:rsid w:val="21E78484"/>
    <w:rsid w:val="231C3DBC"/>
    <w:rsid w:val="2486064A"/>
    <w:rsid w:val="24BC898E"/>
    <w:rsid w:val="26A96915"/>
    <w:rsid w:val="26D4697D"/>
    <w:rsid w:val="26EEE2FA"/>
    <w:rsid w:val="2782A269"/>
    <w:rsid w:val="286825E3"/>
    <w:rsid w:val="2BC5F7A8"/>
    <w:rsid w:val="2CA19E65"/>
    <w:rsid w:val="2D074AD4"/>
    <w:rsid w:val="2D27C194"/>
    <w:rsid w:val="2E7E3720"/>
    <w:rsid w:val="2F73CA63"/>
    <w:rsid w:val="30F1FC8E"/>
    <w:rsid w:val="32AD0CD4"/>
    <w:rsid w:val="33458818"/>
    <w:rsid w:val="343208CA"/>
    <w:rsid w:val="34E15879"/>
    <w:rsid w:val="35A71511"/>
    <w:rsid w:val="36413B39"/>
    <w:rsid w:val="39EE2FA2"/>
    <w:rsid w:val="3ADD6C8A"/>
    <w:rsid w:val="3B558819"/>
    <w:rsid w:val="3C1CFD9B"/>
    <w:rsid w:val="3DC7D253"/>
    <w:rsid w:val="3E150D4C"/>
    <w:rsid w:val="3FB0DDAD"/>
    <w:rsid w:val="40914AD7"/>
    <w:rsid w:val="414CAE0E"/>
    <w:rsid w:val="42832F65"/>
    <w:rsid w:val="42A93C7B"/>
    <w:rsid w:val="42CD9442"/>
    <w:rsid w:val="42E87E6F"/>
    <w:rsid w:val="431B578E"/>
    <w:rsid w:val="43376150"/>
    <w:rsid w:val="436D2A99"/>
    <w:rsid w:val="4398B6F3"/>
    <w:rsid w:val="440B431A"/>
    <w:rsid w:val="44325FCB"/>
    <w:rsid w:val="448C3C56"/>
    <w:rsid w:val="4624A53C"/>
    <w:rsid w:val="474835B4"/>
    <w:rsid w:val="47A3931A"/>
    <w:rsid w:val="4988220C"/>
    <w:rsid w:val="4A8C0F79"/>
    <w:rsid w:val="4B5E1DBC"/>
    <w:rsid w:val="4C7BBD80"/>
    <w:rsid w:val="4CBB3771"/>
    <w:rsid w:val="4CD22A08"/>
    <w:rsid w:val="4D7786A6"/>
    <w:rsid w:val="4D78AAFE"/>
    <w:rsid w:val="4DF791AB"/>
    <w:rsid w:val="4E331E9C"/>
    <w:rsid w:val="4E3EBF78"/>
    <w:rsid w:val="4E9E36D7"/>
    <w:rsid w:val="4F965F65"/>
    <w:rsid w:val="513D6E84"/>
    <w:rsid w:val="517CCCB0"/>
    <w:rsid w:val="52ED6762"/>
    <w:rsid w:val="535A9A3B"/>
    <w:rsid w:val="53C5B764"/>
    <w:rsid w:val="53CE6383"/>
    <w:rsid w:val="54699D29"/>
    <w:rsid w:val="54C2B557"/>
    <w:rsid w:val="55F1E5AA"/>
    <w:rsid w:val="565E85B8"/>
    <w:rsid w:val="580E5C98"/>
    <w:rsid w:val="5927C8EB"/>
    <w:rsid w:val="5980D11D"/>
    <w:rsid w:val="59E32F49"/>
    <w:rsid w:val="5BC0D16F"/>
    <w:rsid w:val="5D514C0F"/>
    <w:rsid w:val="5D84A520"/>
    <w:rsid w:val="5E827E04"/>
    <w:rsid w:val="5ED1ECFB"/>
    <w:rsid w:val="607C5117"/>
    <w:rsid w:val="610A4864"/>
    <w:rsid w:val="61525184"/>
    <w:rsid w:val="644484AA"/>
    <w:rsid w:val="64EFA5CD"/>
    <w:rsid w:val="65E12118"/>
    <w:rsid w:val="6715C684"/>
    <w:rsid w:val="6A195D86"/>
    <w:rsid w:val="6A4D6746"/>
    <w:rsid w:val="6AC094B9"/>
    <w:rsid w:val="6BB15842"/>
    <w:rsid w:val="6C0BAB23"/>
    <w:rsid w:val="6C24E37D"/>
    <w:rsid w:val="6C7A7B93"/>
    <w:rsid w:val="6D850808"/>
    <w:rsid w:val="6E689C37"/>
    <w:rsid w:val="6E72B23B"/>
    <w:rsid w:val="6EE8F904"/>
    <w:rsid w:val="6F20D869"/>
    <w:rsid w:val="6F7B2D8E"/>
    <w:rsid w:val="6FAAA28B"/>
    <w:rsid w:val="6FAABF56"/>
    <w:rsid w:val="6FB21C55"/>
    <w:rsid w:val="6FF79AF0"/>
    <w:rsid w:val="702FE072"/>
    <w:rsid w:val="705E8E7C"/>
    <w:rsid w:val="723A10F2"/>
    <w:rsid w:val="7260F4F3"/>
    <w:rsid w:val="7286D9C1"/>
    <w:rsid w:val="7339D5EE"/>
    <w:rsid w:val="7341F1B3"/>
    <w:rsid w:val="73851AA0"/>
    <w:rsid w:val="758D2398"/>
    <w:rsid w:val="759019ED"/>
    <w:rsid w:val="768536BB"/>
    <w:rsid w:val="77105A24"/>
    <w:rsid w:val="775CA04C"/>
    <w:rsid w:val="77F6E236"/>
    <w:rsid w:val="785A5725"/>
    <w:rsid w:val="787B400A"/>
    <w:rsid w:val="7976EFEC"/>
    <w:rsid w:val="798BF1E5"/>
    <w:rsid w:val="7992B297"/>
    <w:rsid w:val="79D9D87A"/>
    <w:rsid w:val="79EA8BE4"/>
    <w:rsid w:val="7A2E5E84"/>
    <w:rsid w:val="7A86C823"/>
    <w:rsid w:val="7BD4A94B"/>
    <w:rsid w:val="7C16E29A"/>
    <w:rsid w:val="7D3E4C69"/>
    <w:rsid w:val="7F9F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86825E3"/>
  <w15:chartTrackingRefBased/>
  <w15:docId w15:val="{22F02912-3F01-498C-9975-E9C122434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5AA9"/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302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opg1">
    <w:name w:val="toc 1"/>
    <w:basedOn w:val="Standaard"/>
    <w:next w:val="Standaard"/>
    <w:autoRedefine/>
    <w:uiPriority w:val="39"/>
    <w:unhideWhenUsed/>
    <w:pPr>
      <w:spacing w:after="100"/>
    </w:pPr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paragraph" w:styleId="Inhopg2">
    <w:name w:val="toc 2"/>
    <w:basedOn w:val="Standaard"/>
    <w:next w:val="Standaard"/>
    <w:autoRedefine/>
    <w:uiPriority w:val="39"/>
    <w:unhideWhenUsed/>
    <w:pPr>
      <w:spacing w:after="100"/>
      <w:ind w:left="220"/>
    </w:p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A47C8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7E1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1053"/>
  </w:style>
  <w:style w:type="paragraph" w:styleId="Voettekst">
    <w:name w:val="footer"/>
    <w:basedOn w:val="Standaard"/>
    <w:link w:val="VoettekstChar"/>
    <w:uiPriority w:val="99"/>
    <w:unhideWhenUsed/>
    <w:rsid w:val="007E1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1053"/>
  </w:style>
  <w:style w:type="paragraph" w:styleId="Geenafstand">
    <w:name w:val="No Spacing"/>
    <w:link w:val="GeenafstandChar"/>
    <w:uiPriority w:val="1"/>
    <w:qFormat/>
    <w:rsid w:val="00D97AB9"/>
    <w:pPr>
      <w:spacing w:after="0" w:line="240" w:lineRule="auto"/>
    </w:pPr>
    <w:rPr>
      <w:rFonts w:eastAsiaTheme="minorEastAsia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97AB9"/>
    <w:rPr>
      <w:rFonts w:eastAsiaTheme="minorEastAsia"/>
      <w:lang w:val="en-US"/>
    </w:rPr>
  </w:style>
  <w:style w:type="table" w:styleId="Tabelraster">
    <w:name w:val="Table Grid"/>
    <w:basedOn w:val="Standaardtabel"/>
    <w:uiPriority w:val="39"/>
    <w:rsid w:val="00D97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rsid w:val="00C302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E609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https://escolacomerciolisboa.pt/" TargetMode="External"/><Relationship Id="rId7" Type="http://schemas.openxmlformats.org/officeDocument/2006/relationships/hyperlink" Target="https://www.omnia.fi/en" TargetMode="External"/><Relationship Id="rId2" Type="http://schemas.openxmlformats.org/officeDocument/2006/relationships/image" Target="media/image10.png"/><Relationship Id="rId1" Type="http://schemas.openxmlformats.org/officeDocument/2006/relationships/hyperlink" Target="https://mafea.eu" TargetMode="External"/><Relationship Id="rId6" Type="http://schemas.openxmlformats.org/officeDocument/2006/relationships/image" Target="media/image12.jpeg"/><Relationship Id="rId11" Type="http://schemas.openxmlformats.org/officeDocument/2006/relationships/image" Target="media/image16.jpeg"/><Relationship Id="rId5" Type="http://schemas.openxmlformats.org/officeDocument/2006/relationships/hyperlink" Target="https://emmausaaltersecundair.op-weg.be/" TargetMode="External"/><Relationship Id="rId10" Type="http://schemas.openxmlformats.org/officeDocument/2006/relationships/image" Target="media/image15.png"/><Relationship Id="rId4" Type="http://schemas.openxmlformats.org/officeDocument/2006/relationships/image" Target="media/image11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mafea.eu" TargetMode="External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DE576475364D57B19C055716B77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F06CF-4509-4C7F-BD7D-2C4C18C605AA}"/>
      </w:docPartPr>
      <w:docPartBody>
        <w:p w:rsidR="00823D6F" w:rsidRDefault="00EC5838" w:rsidP="00EC5838">
          <w:pPr>
            <w:pStyle w:val="F8DE576475364D57B19C055716B776CF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F7774B5AC9FC4518B822B03D62637A8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38E46C3-5295-4C62-BE94-95D0299AF13F}"/>
      </w:docPartPr>
      <w:docPartBody>
        <w:p w:rsidR="00EC0CC5" w:rsidRDefault="00AC6740">
          <w:r w:rsidRPr="00312FA0">
            <w:rPr>
              <w:rStyle w:val="Tekstvantijdelijkeaanduiding"/>
            </w:rPr>
            <w:t>[Otsikko]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838"/>
    <w:rsid w:val="000B4984"/>
    <w:rsid w:val="005A3F3E"/>
    <w:rsid w:val="006775FC"/>
    <w:rsid w:val="00823D6F"/>
    <w:rsid w:val="0092628A"/>
    <w:rsid w:val="009D42EF"/>
    <w:rsid w:val="009D77C4"/>
    <w:rsid w:val="00AC6740"/>
    <w:rsid w:val="00B14113"/>
    <w:rsid w:val="00EC0CC5"/>
    <w:rsid w:val="00EC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8DE576475364D57B19C055716B776CF">
    <w:name w:val="F8DE576475364D57B19C055716B776CF"/>
    <w:rsid w:val="00EC5838"/>
  </w:style>
  <w:style w:type="character" w:styleId="Tekstvantijdelijkeaanduiding">
    <w:name w:val="Placeholder Text"/>
    <w:basedOn w:val="Standaardalinea-lettertype"/>
    <w:uiPriority w:val="99"/>
    <w:semiHidden/>
    <w:rsid w:val="009D77C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2022-02-11T00:00:00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64E4EC732715418B9DAE088D7995AC" ma:contentTypeVersion="17" ma:contentTypeDescription="Een nieuw document maken." ma:contentTypeScope="" ma:versionID="cc41c3570fdbdfa1d6d3b1255937f3ec">
  <xsd:schema xmlns:xsd="http://www.w3.org/2001/XMLSchema" xmlns:xs="http://www.w3.org/2001/XMLSchema" xmlns:p="http://schemas.microsoft.com/office/2006/metadata/properties" xmlns:ns2="be217587-9c99-4557-89dc-a84a1b9f5bb3" xmlns:ns3="01e5cbba-f1d8-4bb9-afd9-a9f1e28a0fb5" targetNamespace="http://schemas.microsoft.com/office/2006/metadata/properties" ma:root="true" ma:fieldsID="5fe61d60a0c898ca31d31aad3f9e7689" ns2:_="" ns3:_="">
    <xsd:import namespace="be217587-9c99-4557-89dc-a84a1b9f5bb3"/>
    <xsd:import namespace="01e5cbba-f1d8-4bb9-afd9-a9f1e28a0f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17587-9c99-4557-89dc-a84a1b9f5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21dd125d-a385-4d3f-8880-228f7afa5b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5cbba-f1d8-4bb9-afd9-a9f1e28a0f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615cdff-1bb4-4b69-b56d-20435403d05d}" ma:internalName="TaxCatchAll" ma:showField="CatchAllData" ma:web="01e5cbba-f1d8-4bb9-afd9-a9f1e28a0f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5cbba-f1d8-4bb9-afd9-a9f1e28a0fb5" xsi:nil="true"/>
    <lcf76f155ced4ddcb4097134ff3c332f xmlns="be217587-9c99-4557-89dc-a84a1b9f5bb3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C1BA32A-7DFF-404C-8EE6-4970CEA73A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17587-9c99-4557-89dc-a84a1b9f5bb3"/>
    <ds:schemaRef ds:uri="01e5cbba-f1d8-4bb9-afd9-a9f1e28a0f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A52B9A-C3BC-4231-9904-E51ABEDBDA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F96D2B-896B-4DC9-A24F-26FAAF19E685}">
  <ds:schemaRefs>
    <ds:schemaRef ds:uri="http://schemas.microsoft.com/office/2006/metadata/properties"/>
    <ds:schemaRef ds:uri="http://schemas.microsoft.com/office/infopath/2007/PartnerControls"/>
    <ds:schemaRef ds:uri="01e5cbba-f1d8-4bb9-afd9-a9f1e28a0fb5"/>
    <ds:schemaRef ds:uri="be217587-9c99-4557-89dc-a84a1b9f5bb3"/>
  </ds:schemaRefs>
</ds:datastoreItem>
</file>

<file path=customXml/itemProps5.xml><?xml version="1.0" encoding="utf-8"?>
<ds:datastoreItem xmlns:ds="http://schemas.openxmlformats.org/officeDocument/2006/customXml" ds:itemID="{97BDB952-079D-4E12-B568-4E9B51981F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1648</TotalTime>
  <Pages>6</Pages>
  <Words>319</Words>
  <Characters>1760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MaFEA Guide template - v2</vt:lpstr>
      <vt:lpstr>PR2 - Creating guide materials for MaFEA - v1</vt:lpstr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Dynaamisen oppaan luominen HoloLens2 lle - v1</dc:title>
  <dc:subject/>
  <dc:creator>Author: Pete Stockley</dc:creator>
  <cp:keywords/>
  <dc:description/>
  <cp:lastModifiedBy>Eva Brongers</cp:lastModifiedBy>
  <cp:revision>1</cp:revision>
  <cp:lastPrinted>2022-01-27T07:58:00Z</cp:lastPrinted>
  <dcterms:created xsi:type="dcterms:W3CDTF">2022-02-11T08:39:00Z</dcterms:created>
  <dcterms:modified xsi:type="dcterms:W3CDTF">2022-06-07T07:16:00Z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0x0101007A64E4EC732715418B9DAE088D7995AC</vt:lpwstr>
  </property>
  <property fmtid="{D5CDD505-2E9C-101B-9397-08002B2CF9AE}" pid="3" name="MediaServiceImageTags">
    <vt:lpwstr/>
  </property>
</Properties>
</file>